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7F3" w:rsidRPr="00681113" w:rsidRDefault="000C37F3" w:rsidP="00681113">
      <w:pPr>
        <w:widowControl w:val="0"/>
        <w:spacing w:line="360" w:lineRule="auto"/>
        <w:jc w:val="center"/>
        <w:rPr>
          <w:bCs/>
          <w:snapToGrid w:val="0"/>
          <w:sz w:val="28"/>
          <w:szCs w:val="28"/>
        </w:rPr>
      </w:pPr>
      <w:r w:rsidRPr="00681113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0C37F3" w:rsidRPr="00681113" w:rsidRDefault="000C37F3" w:rsidP="00681113">
      <w:pPr>
        <w:widowControl w:val="0"/>
        <w:spacing w:line="360" w:lineRule="auto"/>
        <w:jc w:val="center"/>
        <w:rPr>
          <w:bCs/>
          <w:snapToGrid w:val="0"/>
          <w:sz w:val="28"/>
          <w:szCs w:val="28"/>
        </w:rPr>
      </w:pPr>
      <w:r w:rsidRPr="00681113">
        <w:rPr>
          <w:sz w:val="28"/>
          <w:szCs w:val="28"/>
        </w:rPr>
        <w:t>государственное бюджетное профессиональное образовательное учреждение «</w:t>
      </w:r>
      <w:proofErr w:type="spellStart"/>
      <w:r w:rsidRPr="00681113">
        <w:rPr>
          <w:bCs/>
          <w:snapToGrid w:val="0"/>
          <w:sz w:val="28"/>
          <w:szCs w:val="28"/>
        </w:rPr>
        <w:t>Бакальский</w:t>
      </w:r>
      <w:proofErr w:type="spellEnd"/>
      <w:r w:rsidRPr="00681113">
        <w:rPr>
          <w:bCs/>
          <w:snapToGrid w:val="0"/>
          <w:sz w:val="28"/>
          <w:szCs w:val="28"/>
        </w:rPr>
        <w:t xml:space="preserve"> техникум профессиональных технологий и сервиса им. </w:t>
      </w:r>
      <w:proofErr w:type="spellStart"/>
      <w:r w:rsidRPr="00681113">
        <w:rPr>
          <w:bCs/>
          <w:snapToGrid w:val="0"/>
          <w:sz w:val="28"/>
          <w:szCs w:val="28"/>
        </w:rPr>
        <w:t>М.Г.Ганиева</w:t>
      </w:r>
      <w:proofErr w:type="spellEnd"/>
      <w:r w:rsidRPr="00681113">
        <w:rPr>
          <w:bCs/>
          <w:snapToGrid w:val="0"/>
          <w:sz w:val="28"/>
          <w:szCs w:val="28"/>
        </w:rPr>
        <w:t>»</w:t>
      </w:r>
    </w:p>
    <w:p w:rsidR="000C37F3" w:rsidRPr="00681113" w:rsidRDefault="000C37F3" w:rsidP="00681113">
      <w:pPr>
        <w:spacing w:line="360" w:lineRule="auto"/>
        <w:jc w:val="center"/>
        <w:rPr>
          <w:sz w:val="28"/>
          <w:szCs w:val="28"/>
        </w:rPr>
      </w:pPr>
    </w:p>
    <w:p w:rsidR="000C37F3" w:rsidRPr="00681113" w:rsidRDefault="000C37F3" w:rsidP="00681113">
      <w:pPr>
        <w:pStyle w:val="210"/>
        <w:spacing w:after="0" w:line="360" w:lineRule="auto"/>
        <w:ind w:left="20"/>
        <w:rPr>
          <w:rFonts w:ascii="Times New Roman" w:hAnsi="Times New Roman"/>
          <w:sz w:val="28"/>
          <w:szCs w:val="28"/>
        </w:rPr>
      </w:pPr>
    </w:p>
    <w:p w:rsidR="000C37F3" w:rsidRPr="00681113" w:rsidRDefault="000C37F3" w:rsidP="00681113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aps/>
          <w:sz w:val="28"/>
          <w:szCs w:val="28"/>
        </w:rPr>
      </w:pPr>
    </w:p>
    <w:p w:rsidR="000C37F3" w:rsidRPr="00681113" w:rsidRDefault="000C37F3" w:rsidP="00681113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aps/>
          <w:sz w:val="28"/>
          <w:szCs w:val="28"/>
        </w:rPr>
      </w:pPr>
    </w:p>
    <w:p w:rsidR="000C37F3" w:rsidRDefault="000C37F3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0C37F3" w:rsidRPr="00681113" w:rsidRDefault="000C37F3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0C37F3" w:rsidRPr="00681113" w:rsidRDefault="000C37F3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0C37F3" w:rsidRPr="00681113" w:rsidRDefault="000C37F3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0C37F3" w:rsidRPr="00681113" w:rsidRDefault="000C37F3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0C37F3" w:rsidRPr="00681113" w:rsidRDefault="000C37F3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0C37F3" w:rsidRPr="00681113" w:rsidRDefault="000C37F3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lang w:val="en-US"/>
        </w:rPr>
      </w:pPr>
    </w:p>
    <w:p w:rsidR="000C37F3" w:rsidRPr="00681113" w:rsidRDefault="000C37F3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81113">
        <w:rPr>
          <w:caps/>
          <w:sz w:val="28"/>
          <w:szCs w:val="28"/>
        </w:rPr>
        <w:t>ПРОГРАММа ОБЩЕПРОФЕССИОНАЛЬНОЙ УЧЕБНОЙ ДИСЦИПЛИНЫ</w:t>
      </w:r>
    </w:p>
    <w:p w:rsidR="000C37F3" w:rsidRPr="00681113" w:rsidRDefault="000C37F3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u w:val="single"/>
        </w:rPr>
      </w:pPr>
    </w:p>
    <w:p w:rsidR="000C37F3" w:rsidRPr="00681113" w:rsidRDefault="000C37F3" w:rsidP="00681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681113">
        <w:rPr>
          <w:sz w:val="28"/>
          <w:szCs w:val="28"/>
        </w:rPr>
        <w:t>ОП.04 «ГЕОЛОГИЯ»</w:t>
      </w:r>
      <w:r w:rsidRPr="00681113">
        <w:rPr>
          <w:sz w:val="28"/>
          <w:szCs w:val="28"/>
        </w:rPr>
        <w:tab/>
        <w:t xml:space="preserve">   </w:t>
      </w: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B166A2" w:rsidRPr="00681113" w:rsidRDefault="00B166A2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B166A2" w:rsidRPr="00681113" w:rsidRDefault="000C37F3" w:rsidP="00681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681113">
        <w:rPr>
          <w:sz w:val="28"/>
          <w:szCs w:val="28"/>
        </w:rPr>
        <w:t>20</w:t>
      </w:r>
      <w:r w:rsidR="00467ED1">
        <w:rPr>
          <w:sz w:val="28"/>
          <w:szCs w:val="28"/>
        </w:rPr>
        <w:t>21</w:t>
      </w:r>
    </w:p>
    <w:p w:rsidR="00B166A2" w:rsidRPr="00182B6C" w:rsidRDefault="00B166A2" w:rsidP="00182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</w:pPr>
      <w:r w:rsidRPr="00182B6C">
        <w:lastRenderedPageBreak/>
        <w:t>СОДЕРЖАНИЕ</w:t>
      </w:r>
    </w:p>
    <w:p w:rsidR="00B166A2" w:rsidRPr="00182B6C" w:rsidRDefault="00B166A2" w:rsidP="00182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6"/>
        <w:gridCol w:w="1859"/>
      </w:tblGrid>
      <w:tr w:rsidR="00B166A2" w:rsidRPr="00182B6C">
        <w:tc>
          <w:tcPr>
            <w:tcW w:w="7668" w:type="dxa"/>
            <w:shd w:val="clear" w:color="auto" w:fill="auto"/>
          </w:tcPr>
          <w:p w:rsidR="00B166A2" w:rsidRPr="00182B6C" w:rsidRDefault="00B166A2" w:rsidP="00182B6C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166A2" w:rsidRPr="00182B6C" w:rsidRDefault="00B166A2" w:rsidP="00182B6C">
            <w:pPr>
              <w:spacing w:line="360" w:lineRule="auto"/>
              <w:jc w:val="center"/>
            </w:pPr>
            <w:r w:rsidRPr="00182B6C">
              <w:t>стр.</w:t>
            </w:r>
          </w:p>
        </w:tc>
      </w:tr>
      <w:tr w:rsidR="00B166A2" w:rsidRPr="00182B6C">
        <w:tc>
          <w:tcPr>
            <w:tcW w:w="7668" w:type="dxa"/>
            <w:shd w:val="clear" w:color="auto" w:fill="auto"/>
          </w:tcPr>
          <w:p w:rsidR="00B166A2" w:rsidRPr="00182B6C" w:rsidRDefault="00B166A2" w:rsidP="00182B6C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182B6C">
              <w:rPr>
                <w:caps/>
              </w:rPr>
              <w:t>ПАСПОРТ ПРОГРАММЫ УЧЕБНОЙ ДИСЦИПЛИНЫ</w:t>
            </w:r>
          </w:p>
          <w:p w:rsidR="00B166A2" w:rsidRPr="00182B6C" w:rsidRDefault="00B166A2" w:rsidP="00182B6C">
            <w:pPr>
              <w:spacing w:line="360" w:lineRule="auto"/>
            </w:pPr>
          </w:p>
        </w:tc>
        <w:tc>
          <w:tcPr>
            <w:tcW w:w="1903" w:type="dxa"/>
            <w:shd w:val="clear" w:color="auto" w:fill="auto"/>
          </w:tcPr>
          <w:p w:rsidR="00B166A2" w:rsidRPr="00182B6C" w:rsidRDefault="00445079" w:rsidP="00182B6C">
            <w:pPr>
              <w:spacing w:line="360" w:lineRule="auto"/>
              <w:jc w:val="center"/>
            </w:pPr>
            <w:r>
              <w:t>3</w:t>
            </w:r>
          </w:p>
        </w:tc>
      </w:tr>
      <w:tr w:rsidR="00B166A2" w:rsidRPr="00182B6C">
        <w:tc>
          <w:tcPr>
            <w:tcW w:w="7668" w:type="dxa"/>
            <w:shd w:val="clear" w:color="auto" w:fill="auto"/>
          </w:tcPr>
          <w:p w:rsidR="00B166A2" w:rsidRPr="00182B6C" w:rsidRDefault="00B166A2" w:rsidP="00182B6C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182B6C">
              <w:rPr>
                <w:caps/>
              </w:rPr>
              <w:t>СТРУКТУРА и содержание УЧЕБНОЙ ДИСЦИПЛИНЫ</w:t>
            </w:r>
          </w:p>
          <w:p w:rsidR="00B166A2" w:rsidRPr="00182B6C" w:rsidRDefault="00B166A2" w:rsidP="00182B6C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166A2" w:rsidRPr="00182B6C" w:rsidRDefault="007347AC" w:rsidP="00182B6C">
            <w:pPr>
              <w:spacing w:line="360" w:lineRule="auto"/>
              <w:jc w:val="center"/>
            </w:pPr>
            <w:r w:rsidRPr="00182B6C">
              <w:t>6</w:t>
            </w:r>
          </w:p>
        </w:tc>
      </w:tr>
      <w:tr w:rsidR="00B166A2" w:rsidRPr="00182B6C">
        <w:trPr>
          <w:trHeight w:val="670"/>
        </w:trPr>
        <w:tc>
          <w:tcPr>
            <w:tcW w:w="7668" w:type="dxa"/>
            <w:shd w:val="clear" w:color="auto" w:fill="auto"/>
          </w:tcPr>
          <w:p w:rsidR="00B166A2" w:rsidRPr="00182B6C" w:rsidRDefault="00B166A2" w:rsidP="00182B6C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182B6C">
              <w:rPr>
                <w:caps/>
              </w:rPr>
              <w:t xml:space="preserve">условия </w:t>
            </w:r>
            <w:proofErr w:type="gramStart"/>
            <w:r w:rsidRPr="00182B6C">
              <w:rPr>
                <w:caps/>
              </w:rPr>
              <w:t>реализации  учебной</w:t>
            </w:r>
            <w:proofErr w:type="gramEnd"/>
            <w:r w:rsidRPr="00182B6C">
              <w:rPr>
                <w:caps/>
              </w:rPr>
              <w:t xml:space="preserve"> дисциплины</w:t>
            </w:r>
          </w:p>
          <w:p w:rsidR="00B166A2" w:rsidRPr="00182B6C" w:rsidRDefault="00B166A2" w:rsidP="00182B6C">
            <w:pPr>
              <w:pStyle w:val="1"/>
              <w:tabs>
                <w:tab w:val="num" w:pos="0"/>
              </w:tabs>
              <w:spacing w:line="360" w:lineRule="auto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166A2" w:rsidRPr="00182B6C" w:rsidRDefault="00F370A1" w:rsidP="00182B6C">
            <w:pPr>
              <w:spacing w:line="360" w:lineRule="auto"/>
              <w:jc w:val="center"/>
            </w:pPr>
            <w:r w:rsidRPr="00182B6C">
              <w:t>12</w:t>
            </w:r>
          </w:p>
        </w:tc>
      </w:tr>
      <w:tr w:rsidR="00B166A2" w:rsidRPr="00182B6C">
        <w:tc>
          <w:tcPr>
            <w:tcW w:w="7668" w:type="dxa"/>
            <w:shd w:val="clear" w:color="auto" w:fill="auto"/>
          </w:tcPr>
          <w:p w:rsidR="00B166A2" w:rsidRPr="00182B6C" w:rsidRDefault="00B166A2" w:rsidP="00182B6C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182B6C">
              <w:rPr>
                <w:caps/>
              </w:rPr>
              <w:t>Контроль и оценка результатов Освоения учебной дисциплины</w:t>
            </w:r>
          </w:p>
          <w:p w:rsidR="00B166A2" w:rsidRPr="00182B6C" w:rsidRDefault="00B166A2" w:rsidP="00182B6C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166A2" w:rsidRPr="00182B6C" w:rsidRDefault="00F370A1" w:rsidP="00182B6C">
            <w:pPr>
              <w:spacing w:line="360" w:lineRule="auto"/>
              <w:jc w:val="center"/>
            </w:pPr>
            <w:r w:rsidRPr="00182B6C">
              <w:t>13</w:t>
            </w:r>
          </w:p>
        </w:tc>
      </w:tr>
    </w:tbl>
    <w:p w:rsidR="00B166A2" w:rsidRPr="00A20A8B" w:rsidRDefault="00B166A2" w:rsidP="00B1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66A2" w:rsidRPr="00A20A8B" w:rsidRDefault="00B166A2" w:rsidP="00B1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166A2" w:rsidRPr="00445079" w:rsidRDefault="00B166A2" w:rsidP="00445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445079">
        <w:rPr>
          <w:b/>
          <w:caps/>
        </w:rPr>
        <w:lastRenderedPageBreak/>
        <w:t>1. паспорт ПРОГРАММЫ УЧЕБНОЙ ДИСЦИПЛИНЫ</w:t>
      </w:r>
    </w:p>
    <w:p w:rsidR="00DC4C8C" w:rsidRPr="00445079" w:rsidRDefault="00DC4C8C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</w:rPr>
      </w:pPr>
    </w:p>
    <w:p w:rsidR="00B166A2" w:rsidRPr="00445079" w:rsidRDefault="00566362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</w:rPr>
      </w:pPr>
      <w:r w:rsidRPr="00445079">
        <w:rPr>
          <w:b/>
        </w:rPr>
        <w:t>Г</w:t>
      </w:r>
      <w:r w:rsidR="00BB69D7" w:rsidRPr="00445079">
        <w:rPr>
          <w:b/>
        </w:rPr>
        <w:t>ЕОЛОГИЯ</w:t>
      </w:r>
      <w:r w:rsidR="007F7006" w:rsidRPr="00445079">
        <w:rPr>
          <w:b/>
          <w:lang w:val="en-US"/>
        </w:rPr>
        <w:t xml:space="preserve">  </w:t>
      </w:r>
      <w:r w:rsidR="007F7006" w:rsidRPr="00445079">
        <w:rPr>
          <w:b/>
        </w:rPr>
        <w:t xml:space="preserve"> </w:t>
      </w:r>
    </w:p>
    <w:p w:rsidR="007F7006" w:rsidRPr="00445079" w:rsidRDefault="007F7006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</w:p>
    <w:p w:rsidR="007F7006" w:rsidRPr="00445079" w:rsidRDefault="007F7006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  <w:r w:rsidRPr="00445079">
        <w:rPr>
          <w:b/>
        </w:rPr>
        <w:t>1.1 Область применения программы</w:t>
      </w:r>
    </w:p>
    <w:p w:rsidR="007F7006" w:rsidRPr="00445079" w:rsidRDefault="007F7006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lang w:val="en-US"/>
        </w:rPr>
      </w:pPr>
    </w:p>
    <w:p w:rsidR="007F7006" w:rsidRPr="00445079" w:rsidRDefault="007F7006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567"/>
        <w:jc w:val="both"/>
        <w:rPr>
          <w:b/>
        </w:rPr>
      </w:pPr>
      <w:r w:rsidRPr="00445079">
        <w:t>Программа учебной дисциплины «Геология» разработана на основе примерной программы «Геология» рекомендованной Советом Министерства образования и науки Челябинской области по примерным основным профессиональным образовательным программам начального и среднего профессионального образования (№ 9 от «3» июня 2013 г.)</w:t>
      </w:r>
      <w:r w:rsidRPr="00445079">
        <w:tab/>
      </w:r>
    </w:p>
    <w:p w:rsidR="007F7006" w:rsidRPr="00445079" w:rsidRDefault="007F7006" w:rsidP="00445079">
      <w:pPr>
        <w:spacing w:line="360" w:lineRule="auto"/>
        <w:ind w:firstLine="567"/>
        <w:jc w:val="both"/>
      </w:pPr>
      <w:r w:rsidRPr="00445079">
        <w:t>Программа учебной дисциплины является частью программой среднего профессионального образования программа подготовки специалистов среднего звена в соответствии с ФГОС по специальности 21.02.18 Обогащение полезных ископаемых.</w:t>
      </w:r>
    </w:p>
    <w:p w:rsidR="00445079" w:rsidRPr="00445079" w:rsidRDefault="007F7006" w:rsidP="00445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right="-185" w:firstLine="720"/>
        <w:jc w:val="both"/>
        <w:rPr>
          <w:rFonts w:ascii="Times New Roman CYR" w:hAnsi="Times New Roman CYR" w:cs="Times New Roman CYR"/>
        </w:rPr>
      </w:pPr>
      <w:r w:rsidRPr="00445079">
        <w:t>Программа учебной дисциплины может быть использована</w:t>
      </w:r>
      <w:r w:rsidRPr="00445079">
        <w:rPr>
          <w:b/>
        </w:rPr>
        <w:t xml:space="preserve"> </w:t>
      </w:r>
      <w:r w:rsidRPr="00445079">
        <w:t xml:space="preserve">в дополнительном профессиональном образовании (в программах повышения квалификации и переподготовки) и </w:t>
      </w:r>
      <w:r w:rsidRPr="00445079">
        <w:rPr>
          <w:rFonts w:ascii="Times New Roman CYR" w:hAnsi="Times New Roman CYR" w:cs="Times New Roman CYR"/>
        </w:rPr>
        <w:t>в профессиональной подготовке по специальностям СПО технического профиля.</w:t>
      </w:r>
      <w:r w:rsidR="00445079" w:rsidRPr="00445079">
        <w:rPr>
          <w:rFonts w:ascii="Times New Roman CYR" w:hAnsi="Times New Roman CYR" w:cs="Times New Roman CYR"/>
        </w:rPr>
        <w:t xml:space="preserve"> </w:t>
      </w:r>
    </w:p>
    <w:p w:rsidR="00F370A1" w:rsidRPr="00445079" w:rsidRDefault="00F370A1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</w:p>
    <w:p w:rsidR="00BB69D7" w:rsidRPr="00445079" w:rsidRDefault="007347AC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</w:pPr>
      <w:r w:rsidRPr="00445079">
        <w:rPr>
          <w:b/>
        </w:rPr>
        <w:t>1.2</w:t>
      </w:r>
      <w:r w:rsidR="00B166A2" w:rsidRPr="00445079">
        <w:rPr>
          <w:b/>
        </w:rPr>
        <w:t xml:space="preserve"> Место учебной дисциплины в структуре основной профессиональной образовательной программы:</w:t>
      </w:r>
      <w:r w:rsidR="00BB69D7" w:rsidRPr="00445079">
        <w:rPr>
          <w:b/>
        </w:rPr>
        <w:t xml:space="preserve"> </w:t>
      </w:r>
      <w:r w:rsidR="0019007E" w:rsidRPr="00445079">
        <w:t>обще</w:t>
      </w:r>
      <w:r w:rsidR="002F3FC0" w:rsidRPr="00445079">
        <w:t>профессиональный цикл</w:t>
      </w:r>
      <w:r w:rsidR="00DB3442" w:rsidRPr="00445079">
        <w:t xml:space="preserve"> </w:t>
      </w:r>
    </w:p>
    <w:p w:rsidR="002F3FC0" w:rsidRPr="00445079" w:rsidRDefault="002F3FC0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  <w:r w:rsidRPr="00445079">
        <w:t xml:space="preserve"> </w:t>
      </w:r>
    </w:p>
    <w:p w:rsidR="00B166A2" w:rsidRPr="00445079" w:rsidRDefault="007347AC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445079">
        <w:rPr>
          <w:b/>
        </w:rPr>
        <w:t>1.3</w:t>
      </w:r>
      <w:r w:rsidR="00B166A2" w:rsidRPr="00445079">
        <w:rPr>
          <w:b/>
        </w:rPr>
        <w:t xml:space="preserve"> Цели и задачи учебной дисциплины – требования к результатам освоения учебной дисциплины:</w:t>
      </w:r>
    </w:p>
    <w:p w:rsidR="00B166A2" w:rsidRPr="00445079" w:rsidRDefault="00B166A2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B166A2" w:rsidRPr="00445079" w:rsidRDefault="00B166A2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445079">
        <w:t>В результате освоения учебной дисциплины обучающийся должен уметь:</w:t>
      </w:r>
    </w:p>
    <w:p w:rsidR="00CD76F4" w:rsidRPr="00445079" w:rsidRDefault="00CD76F4" w:rsidP="00445079">
      <w:pPr>
        <w:suppressAutoHyphens/>
        <w:spacing w:line="360" w:lineRule="auto"/>
        <w:ind w:firstLine="337"/>
      </w:pPr>
    </w:p>
    <w:p w:rsidR="00D841F2" w:rsidRPr="00445079" w:rsidRDefault="00D841F2" w:rsidP="00445079">
      <w:pPr>
        <w:suppressAutoHyphens/>
        <w:spacing w:line="360" w:lineRule="auto"/>
        <w:ind w:firstLine="337"/>
      </w:pPr>
      <w:r w:rsidRPr="00445079">
        <w:t>-</w:t>
      </w:r>
      <w:r w:rsidR="00B166A2" w:rsidRPr="00445079">
        <w:t xml:space="preserve"> </w:t>
      </w:r>
      <w:r w:rsidRPr="00445079">
        <w:t>вести полевые наблюдения и документацию геологических объектов, работать с горным компасом, описывать образцы горных пород, определять происхождение форм рельефа и отложений в различных породах по структуре обломков;</w:t>
      </w:r>
    </w:p>
    <w:p w:rsidR="00D841F2" w:rsidRPr="00445079" w:rsidRDefault="00D841F2" w:rsidP="00445079">
      <w:pPr>
        <w:suppressAutoHyphens/>
        <w:spacing w:line="360" w:lineRule="auto"/>
        <w:ind w:firstLine="337"/>
      </w:pPr>
      <w:r w:rsidRPr="00445079">
        <w:t>- читать и составлять по картам схематические геологические разрезы и стратиграфические колонки;</w:t>
      </w:r>
    </w:p>
    <w:p w:rsidR="00D841F2" w:rsidRPr="00445079" w:rsidRDefault="00D841F2" w:rsidP="00445079">
      <w:pPr>
        <w:suppressAutoHyphens/>
        <w:spacing w:line="360" w:lineRule="auto"/>
        <w:ind w:firstLine="337"/>
      </w:pPr>
      <w:r w:rsidRPr="00445079">
        <w:t>- определять по геологическим, геоморфологическим, физико-графическим картам формы и элементы форм рельефа, относительный возраст пород;</w:t>
      </w:r>
    </w:p>
    <w:p w:rsidR="00D841F2" w:rsidRPr="00445079" w:rsidRDefault="00EB53A3" w:rsidP="00445079">
      <w:pPr>
        <w:suppressAutoHyphens/>
        <w:spacing w:line="360" w:lineRule="auto"/>
        <w:ind w:firstLine="337"/>
      </w:pPr>
      <w:r w:rsidRPr="00445079">
        <w:t xml:space="preserve">- </w:t>
      </w:r>
      <w:r w:rsidR="00D841F2" w:rsidRPr="00445079">
        <w:t>определять физические свойства минералов, структуру и текстуру горных пород;</w:t>
      </w:r>
    </w:p>
    <w:p w:rsidR="00D841F2" w:rsidRPr="00182B6C" w:rsidRDefault="00EB53A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D841F2" w:rsidRPr="00182B6C">
        <w:t>определять формы залегания горных пород и виды разрывных нарушений;</w:t>
      </w:r>
    </w:p>
    <w:p w:rsidR="00D841F2" w:rsidRPr="00182B6C" w:rsidRDefault="00EB53A3" w:rsidP="00445079">
      <w:pPr>
        <w:suppressAutoHyphens/>
        <w:spacing w:line="360" w:lineRule="auto"/>
        <w:ind w:firstLine="337"/>
      </w:pPr>
      <w:r w:rsidRPr="00182B6C">
        <w:lastRenderedPageBreak/>
        <w:t xml:space="preserve">- </w:t>
      </w:r>
      <w:r w:rsidR="00D841F2" w:rsidRPr="00182B6C">
        <w:t>определять физические свойства и геофизические поля;</w:t>
      </w:r>
    </w:p>
    <w:p w:rsidR="00D841F2" w:rsidRPr="00182B6C" w:rsidRDefault="00EB53A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D841F2" w:rsidRPr="00182B6C">
        <w:t>классифицировать континентальные отложения по типам;</w:t>
      </w:r>
    </w:p>
    <w:p w:rsidR="00D841F2" w:rsidRPr="00182B6C" w:rsidRDefault="00EB53A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D841F2" w:rsidRPr="00182B6C">
        <w:t>обобщать фациально-генетические признаки;</w:t>
      </w:r>
    </w:p>
    <w:p w:rsidR="00D841F2" w:rsidRPr="00182B6C" w:rsidRDefault="00EB53A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D841F2" w:rsidRPr="00182B6C">
        <w:t>определять элементы геологического строения месторождения;</w:t>
      </w:r>
    </w:p>
    <w:p w:rsidR="00D841F2" w:rsidRPr="00182B6C" w:rsidRDefault="00EB53A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D841F2" w:rsidRPr="00182B6C">
        <w:t>выделять промышленные типы месторождений полезных ископаемых;</w:t>
      </w:r>
    </w:p>
    <w:p w:rsidR="00D841F2" w:rsidRPr="00182B6C" w:rsidRDefault="00EB53A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D841F2" w:rsidRPr="00182B6C">
        <w:t xml:space="preserve">определять величину </w:t>
      </w:r>
      <w:r w:rsidR="00F30EEC" w:rsidRPr="00182B6C">
        <w:t>водопротоков</w:t>
      </w:r>
      <w:r w:rsidR="00D841F2" w:rsidRPr="00182B6C">
        <w:t xml:space="preserve"> в горные выработки и к различным водозаборным сооружениям;</w:t>
      </w:r>
    </w:p>
    <w:p w:rsidR="00B166A2" w:rsidRPr="00182B6C" w:rsidRDefault="00B166A2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</w:p>
    <w:p w:rsidR="00B166A2" w:rsidRPr="00182B6C" w:rsidRDefault="00B166A2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182B6C">
        <w:t>В результате освоения учебной дисциплины обучающийся должен знать:</w:t>
      </w:r>
    </w:p>
    <w:p w:rsidR="00CD76F4" w:rsidRPr="00182B6C" w:rsidRDefault="00CD76F4" w:rsidP="00445079">
      <w:pPr>
        <w:suppressAutoHyphens/>
        <w:spacing w:line="360" w:lineRule="auto"/>
        <w:ind w:firstLine="337"/>
      </w:pPr>
    </w:p>
    <w:p w:rsidR="00535EC4" w:rsidRPr="00182B6C" w:rsidRDefault="00535EC4" w:rsidP="00445079">
      <w:pPr>
        <w:suppressAutoHyphens/>
        <w:spacing w:line="360" w:lineRule="auto"/>
        <w:ind w:firstLine="337"/>
      </w:pPr>
      <w:r w:rsidRPr="00182B6C">
        <w:t>-</w:t>
      </w:r>
      <w:r w:rsidR="00B166A2" w:rsidRPr="00182B6C">
        <w:t xml:space="preserve"> </w:t>
      </w:r>
      <w:r w:rsidRPr="00182B6C">
        <w:t xml:space="preserve">физические свойства и характеристику оболочек Земли, вещественный состав земной коры, общие закономерности строения и истории развития земной коры и размещения в ней полезных ископаемых; </w:t>
      </w:r>
    </w:p>
    <w:p w:rsidR="00535EC4" w:rsidRPr="00182B6C" w:rsidRDefault="00535EC4" w:rsidP="00445079">
      <w:pPr>
        <w:suppressAutoHyphens/>
        <w:spacing w:line="360" w:lineRule="auto"/>
        <w:ind w:firstLine="337"/>
      </w:pPr>
      <w:r w:rsidRPr="00182B6C">
        <w:t>- классификацию и свойства тектонических движений;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генетические типы, возраст и соотношение с формами рельефа четвертичных отложений;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эндогенные и экзогенные геологические процессы;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геологическую и техногенную деятельность человека;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строение подземной гидросферы;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 xml:space="preserve">структуру и текстуру горных пород; 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физико-химические свойства горных пород; основы геологии нефти и газа;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физические свойства и геофизические поля;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особенности гидрогеологических и инженерно-геологических условий месторождений полезных ископаемых;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 xml:space="preserve">основные минералы и горные породы; 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основные типы месторождений полезных ископаемых;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 xml:space="preserve">основы гидрогеологии: круговорот воды в природе; происхождение подземных вод и их физические свойства; газовый и бактериальный состав подземных вод; воды зоны аэрации; грунтовые и артезианские воды; подземные воды в трещиноватых и </w:t>
      </w:r>
      <w:proofErr w:type="spellStart"/>
      <w:r w:rsidR="00535EC4" w:rsidRPr="00182B6C">
        <w:t>закарстоватых</w:t>
      </w:r>
      <w:proofErr w:type="spellEnd"/>
      <w:r w:rsidR="00535EC4" w:rsidRPr="00182B6C">
        <w:t xml:space="preserve"> породах; подземные воды в области развития многолетнемерзлых пород; минеральные, промышленные и термальные воды; условия </w:t>
      </w:r>
      <w:proofErr w:type="spellStart"/>
      <w:r w:rsidR="00535EC4" w:rsidRPr="00182B6C">
        <w:t>обводненности</w:t>
      </w:r>
      <w:proofErr w:type="spellEnd"/>
      <w:r w:rsidR="00535EC4" w:rsidRPr="00182B6C">
        <w:t xml:space="preserve"> месторождений полезных ископаемых; основы динамики подземных вод;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>-</w:t>
      </w:r>
      <w:r w:rsidR="00535EC4" w:rsidRPr="00182B6C">
        <w:t xml:space="preserve">основы инженерной геологии: горные породы как группы и их физико-механические свойства; 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основы поисков и разведки месторождений полезных ископаемых;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lastRenderedPageBreak/>
        <w:t xml:space="preserve">- </w:t>
      </w:r>
      <w:r w:rsidR="00535EC4" w:rsidRPr="00182B6C">
        <w:t>основы фациального анализа;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способы и средства изучения и съемки объектов горного производства;</w:t>
      </w:r>
    </w:p>
    <w:p w:rsidR="00535EC4" w:rsidRPr="00182B6C" w:rsidRDefault="00F148C3" w:rsidP="00445079">
      <w:pPr>
        <w:suppressAutoHyphens/>
        <w:spacing w:line="360" w:lineRule="auto"/>
        <w:ind w:firstLine="337"/>
      </w:pPr>
      <w:r w:rsidRPr="00182B6C">
        <w:t xml:space="preserve">- </w:t>
      </w:r>
      <w:r w:rsidR="00535EC4" w:rsidRPr="00182B6C">
        <w:t>методы геоморфологических исследований и методы изучения стратиграфического расчленения;</w:t>
      </w:r>
    </w:p>
    <w:p w:rsidR="00B166A2" w:rsidRPr="00182B6C" w:rsidRDefault="00F148C3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</w:rPr>
      </w:pPr>
      <w:r w:rsidRPr="00182B6C">
        <w:t xml:space="preserve">- </w:t>
      </w:r>
      <w:r w:rsidR="00535EC4" w:rsidRPr="00182B6C">
        <w:t>методы определения возраста геологических тел и восстановления геологических событий прошлого</w:t>
      </w:r>
      <w:r w:rsidRPr="00182B6C">
        <w:t xml:space="preserve"> </w:t>
      </w:r>
    </w:p>
    <w:p w:rsidR="00B166A2" w:rsidRPr="00182B6C" w:rsidRDefault="00B166A2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</w:p>
    <w:p w:rsidR="00B166A2" w:rsidRPr="00182B6C" w:rsidRDefault="007347AC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182B6C">
        <w:rPr>
          <w:b/>
        </w:rPr>
        <w:t>1.4</w:t>
      </w:r>
      <w:r w:rsidR="00B166A2" w:rsidRPr="00182B6C">
        <w:rPr>
          <w:b/>
        </w:rPr>
        <w:t xml:space="preserve"> Рекомендуемое количество часов на освоение примерной программы учебной дисциплины:</w:t>
      </w:r>
    </w:p>
    <w:p w:rsidR="00B166A2" w:rsidRPr="00182B6C" w:rsidRDefault="00B166A2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182B6C">
        <w:t xml:space="preserve">максимальной учебной нагрузки </w:t>
      </w:r>
      <w:proofErr w:type="gramStart"/>
      <w:r w:rsidRPr="00182B6C">
        <w:t>обучающегося</w:t>
      </w:r>
      <w:r w:rsidR="007347AC" w:rsidRPr="00182B6C">
        <w:t xml:space="preserve">  </w:t>
      </w:r>
      <w:r w:rsidR="00F30EEC">
        <w:t>9</w:t>
      </w:r>
      <w:r w:rsidR="00467ED1">
        <w:t>9</w:t>
      </w:r>
      <w:proofErr w:type="gramEnd"/>
      <w:r w:rsidR="00467ED1">
        <w:t xml:space="preserve"> </w:t>
      </w:r>
      <w:r w:rsidRPr="00182B6C">
        <w:t>часов, в том числе:</w:t>
      </w:r>
    </w:p>
    <w:p w:rsidR="00B166A2" w:rsidRPr="00182B6C" w:rsidRDefault="00BB69D7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</w:pPr>
      <w:r w:rsidRPr="00182B6C">
        <w:t xml:space="preserve">   </w:t>
      </w:r>
      <w:r w:rsidR="00B166A2" w:rsidRPr="00182B6C">
        <w:t xml:space="preserve">обязательной аудиторной учебной нагрузки </w:t>
      </w:r>
      <w:proofErr w:type="gramStart"/>
      <w:r w:rsidR="00B166A2" w:rsidRPr="00182B6C">
        <w:t xml:space="preserve">обучающегося </w:t>
      </w:r>
      <w:r w:rsidR="007347AC" w:rsidRPr="00182B6C">
        <w:t xml:space="preserve"> </w:t>
      </w:r>
      <w:r w:rsidR="00F30EEC" w:rsidRPr="00F30EEC">
        <w:t>16</w:t>
      </w:r>
      <w:proofErr w:type="gramEnd"/>
      <w:r w:rsidR="00B166A2" w:rsidRPr="00182B6C">
        <w:t xml:space="preserve"> час</w:t>
      </w:r>
      <w:r w:rsidR="007347AC" w:rsidRPr="00182B6C">
        <w:t>а</w:t>
      </w:r>
      <w:r w:rsidR="00B166A2" w:rsidRPr="00182B6C">
        <w:t>;</w:t>
      </w:r>
    </w:p>
    <w:p w:rsidR="00B166A2" w:rsidRPr="00182B6C" w:rsidRDefault="00BB69D7" w:rsidP="0044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</w:pPr>
      <w:r w:rsidRPr="00182B6C">
        <w:t xml:space="preserve">   </w:t>
      </w:r>
      <w:r w:rsidR="00B166A2" w:rsidRPr="00182B6C">
        <w:t xml:space="preserve">самостоятельной работы </w:t>
      </w:r>
      <w:proofErr w:type="gramStart"/>
      <w:r w:rsidR="00B166A2" w:rsidRPr="00182B6C">
        <w:t xml:space="preserve">обучающегося </w:t>
      </w:r>
      <w:r w:rsidR="00F30EEC">
        <w:t xml:space="preserve"> </w:t>
      </w:r>
      <w:r w:rsidR="00F30EEC" w:rsidRPr="00467ED1">
        <w:t>8</w:t>
      </w:r>
      <w:r w:rsidR="00467ED1">
        <w:t>3</w:t>
      </w:r>
      <w:proofErr w:type="gramEnd"/>
      <w:r w:rsidR="007347AC" w:rsidRPr="00182B6C">
        <w:t xml:space="preserve"> </w:t>
      </w:r>
      <w:r w:rsidR="00B166A2" w:rsidRPr="00182B6C">
        <w:t>час</w:t>
      </w:r>
      <w:r w:rsidR="00AF5C13" w:rsidRPr="00182B6C">
        <w:t>а</w:t>
      </w:r>
      <w:r w:rsidR="00B166A2" w:rsidRPr="00182B6C">
        <w:t>.</w:t>
      </w:r>
    </w:p>
    <w:p w:rsidR="00B166A2" w:rsidRPr="00A20A8B" w:rsidRDefault="00B166A2" w:rsidP="00B1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166A2" w:rsidRDefault="00B166A2" w:rsidP="00B1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166A2" w:rsidRDefault="00BB69D7" w:rsidP="00B1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B166A2"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  <w:r w:rsidR="0019007E">
        <w:rPr>
          <w:b/>
          <w:sz w:val="28"/>
          <w:szCs w:val="28"/>
        </w:rPr>
        <w:t xml:space="preserve"> </w:t>
      </w:r>
    </w:p>
    <w:p w:rsidR="0019007E" w:rsidRPr="00A20A8B" w:rsidRDefault="0019007E" w:rsidP="00B1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166A2" w:rsidRPr="00A20A8B" w:rsidRDefault="00B166A2" w:rsidP="00B1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B166A2" w:rsidRPr="00A20A8B" w:rsidRDefault="00B166A2" w:rsidP="00B1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166A2" w:rsidRPr="001D5454">
        <w:trPr>
          <w:trHeight w:val="460"/>
        </w:trPr>
        <w:tc>
          <w:tcPr>
            <w:tcW w:w="7904" w:type="dxa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jc w:val="center"/>
            </w:pPr>
            <w:r w:rsidRPr="0019007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166A2" w:rsidRPr="001D5454" w:rsidRDefault="00B166A2" w:rsidP="00E960C3">
            <w:pPr>
              <w:jc w:val="center"/>
              <w:rPr>
                <w:i/>
                <w:iCs/>
                <w:sz w:val="28"/>
                <w:szCs w:val="28"/>
              </w:rPr>
            </w:pPr>
            <w:r w:rsidRPr="001D5454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166A2" w:rsidRPr="001D5454">
        <w:trPr>
          <w:trHeight w:val="285"/>
        </w:trPr>
        <w:tc>
          <w:tcPr>
            <w:tcW w:w="7904" w:type="dxa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rPr>
                <w:b/>
              </w:rPr>
            </w:pPr>
            <w:r w:rsidRPr="0019007E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166A2" w:rsidRPr="00182B6C" w:rsidRDefault="00467ED1" w:rsidP="00E960C3">
            <w:pPr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>
              <w:rPr>
                <w:b/>
                <w:iCs/>
                <w:sz w:val="28"/>
                <w:szCs w:val="28"/>
              </w:rPr>
              <w:t>99</w:t>
            </w:r>
          </w:p>
        </w:tc>
      </w:tr>
      <w:tr w:rsidR="00B166A2" w:rsidRPr="001D5454">
        <w:tc>
          <w:tcPr>
            <w:tcW w:w="7904" w:type="dxa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jc w:val="both"/>
            </w:pPr>
            <w:r w:rsidRPr="0019007E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166A2" w:rsidRPr="00467ED1" w:rsidRDefault="00467ED1" w:rsidP="00E960C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16</w:t>
            </w:r>
          </w:p>
        </w:tc>
      </w:tr>
      <w:tr w:rsidR="00B166A2" w:rsidRPr="001D5454">
        <w:tc>
          <w:tcPr>
            <w:tcW w:w="7904" w:type="dxa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jc w:val="both"/>
            </w:pPr>
            <w:r w:rsidRPr="0019007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166A2" w:rsidRPr="00D113AB" w:rsidRDefault="00B166A2" w:rsidP="00E960C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166A2" w:rsidRPr="001D5454">
        <w:tc>
          <w:tcPr>
            <w:tcW w:w="7904" w:type="dxa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jc w:val="both"/>
            </w:pPr>
            <w:r w:rsidRPr="0019007E"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B166A2" w:rsidRPr="00F30EEC" w:rsidRDefault="00B166A2" w:rsidP="00E960C3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</w:tc>
      </w:tr>
      <w:tr w:rsidR="00B166A2" w:rsidRPr="001D5454">
        <w:tc>
          <w:tcPr>
            <w:tcW w:w="7904" w:type="dxa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jc w:val="both"/>
            </w:pPr>
            <w:r w:rsidRPr="0019007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166A2" w:rsidRPr="00F30EEC" w:rsidRDefault="00F30EEC" w:rsidP="00E960C3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6</w:t>
            </w:r>
          </w:p>
        </w:tc>
      </w:tr>
      <w:tr w:rsidR="00B166A2" w:rsidRPr="001D5454">
        <w:tc>
          <w:tcPr>
            <w:tcW w:w="7904" w:type="dxa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jc w:val="both"/>
            </w:pPr>
            <w:r w:rsidRPr="0019007E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B166A2" w:rsidRPr="00F370A1" w:rsidRDefault="006C3BD9" w:rsidP="00E960C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B166A2" w:rsidRPr="001D5454">
        <w:tc>
          <w:tcPr>
            <w:tcW w:w="7904" w:type="dxa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jc w:val="both"/>
              <w:rPr>
                <w:i/>
              </w:rPr>
            </w:pPr>
            <w:r w:rsidRPr="0019007E">
              <w:t xml:space="preserve">     </w:t>
            </w:r>
            <w:r w:rsidR="00F370A1" w:rsidRPr="0019007E">
              <w:t>к</w:t>
            </w:r>
            <w:r w:rsidR="002C0036" w:rsidRPr="0019007E">
              <w:t>урсовая работа (проект) (</w:t>
            </w:r>
            <w:r w:rsidR="002C0036" w:rsidRPr="0019007E">
              <w:rPr>
                <w:i/>
              </w:rPr>
              <w:t>если предусмотрено</w:t>
            </w:r>
            <w:r w:rsidR="002C0036" w:rsidRPr="0019007E">
              <w:t>)</w:t>
            </w:r>
          </w:p>
        </w:tc>
        <w:tc>
          <w:tcPr>
            <w:tcW w:w="1800" w:type="dxa"/>
            <w:shd w:val="clear" w:color="auto" w:fill="auto"/>
          </w:tcPr>
          <w:p w:rsidR="00B166A2" w:rsidRPr="00D113AB" w:rsidRDefault="002C0036" w:rsidP="00E960C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B166A2" w:rsidRPr="001D5454">
        <w:tc>
          <w:tcPr>
            <w:tcW w:w="7904" w:type="dxa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jc w:val="both"/>
              <w:rPr>
                <w:b/>
              </w:rPr>
            </w:pPr>
            <w:r w:rsidRPr="0019007E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166A2" w:rsidRPr="00F30EEC" w:rsidRDefault="00F30EEC" w:rsidP="00E960C3">
            <w:pPr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>
              <w:rPr>
                <w:b/>
                <w:iCs/>
                <w:sz w:val="28"/>
                <w:szCs w:val="28"/>
                <w:lang w:val="en-US"/>
              </w:rPr>
              <w:t>8</w:t>
            </w:r>
            <w:r w:rsidR="00467ED1">
              <w:rPr>
                <w:b/>
                <w:iCs/>
                <w:sz w:val="28"/>
                <w:szCs w:val="28"/>
                <w:lang w:val="en-US"/>
              </w:rPr>
              <w:t>3</w:t>
            </w:r>
          </w:p>
        </w:tc>
      </w:tr>
      <w:tr w:rsidR="00B166A2" w:rsidRPr="001D5454">
        <w:tc>
          <w:tcPr>
            <w:tcW w:w="7904" w:type="dxa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jc w:val="both"/>
            </w:pPr>
            <w:r w:rsidRPr="0019007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166A2" w:rsidRPr="00D113AB" w:rsidRDefault="00B166A2" w:rsidP="00E960C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C0036" w:rsidRPr="001D5454">
        <w:tc>
          <w:tcPr>
            <w:tcW w:w="7904" w:type="dxa"/>
            <w:shd w:val="clear" w:color="auto" w:fill="auto"/>
          </w:tcPr>
          <w:p w:rsidR="002C0036" w:rsidRPr="0019007E" w:rsidRDefault="002C0036" w:rsidP="0019007E">
            <w:pPr>
              <w:spacing w:line="276" w:lineRule="auto"/>
              <w:jc w:val="both"/>
            </w:pPr>
            <w:r w:rsidRPr="0019007E">
              <w:t xml:space="preserve">  самостоятельная работа над курсовой работой (проектом) </w:t>
            </w:r>
            <w:r w:rsidRPr="0019007E">
              <w:rPr>
                <w:i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2C0036" w:rsidRPr="00D113AB" w:rsidRDefault="002C0036" w:rsidP="00E960C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B166A2" w:rsidRPr="001D5454">
        <w:tc>
          <w:tcPr>
            <w:tcW w:w="7904" w:type="dxa"/>
            <w:shd w:val="clear" w:color="auto" w:fill="auto"/>
          </w:tcPr>
          <w:p w:rsidR="002C0036" w:rsidRPr="0019007E" w:rsidRDefault="00B166A2" w:rsidP="0019007E">
            <w:pPr>
              <w:spacing w:line="276" w:lineRule="auto"/>
              <w:jc w:val="both"/>
            </w:pPr>
            <w:r w:rsidRPr="0019007E">
              <w:t xml:space="preserve">  </w:t>
            </w:r>
            <w:r w:rsidR="002C0036" w:rsidRPr="0019007E">
              <w:t>виды самостоятельной работы:</w:t>
            </w:r>
          </w:p>
          <w:p w:rsidR="00B166A2" w:rsidRPr="0019007E" w:rsidRDefault="002C0036" w:rsidP="0019007E">
            <w:pPr>
              <w:spacing w:line="276" w:lineRule="auto"/>
              <w:jc w:val="both"/>
            </w:pPr>
            <w:r w:rsidRPr="0019007E">
              <w:t xml:space="preserve">  </w:t>
            </w:r>
            <w:r w:rsidR="00A8011A" w:rsidRPr="0019007E">
              <w:t xml:space="preserve"> подготовка сообщений</w:t>
            </w:r>
            <w:r w:rsidRPr="0019007E">
              <w:t>,</w:t>
            </w:r>
            <w:r w:rsidR="002D7531" w:rsidRPr="0019007E">
              <w:t xml:space="preserve"> </w:t>
            </w:r>
            <w:r w:rsidR="00B166A2" w:rsidRPr="0019007E">
              <w:t xml:space="preserve">  </w:t>
            </w:r>
            <w:r w:rsidR="005922E3" w:rsidRPr="0019007E">
              <w:t xml:space="preserve">анализ, классификация и оценка геологических процессов, создание презентаций, </w:t>
            </w:r>
            <w:r w:rsidR="00B166A2" w:rsidRPr="0019007E">
              <w:t xml:space="preserve"> </w:t>
            </w:r>
            <w:r w:rsidR="005922E3" w:rsidRPr="0019007E">
              <w:t xml:space="preserve">оформление </w:t>
            </w:r>
            <w:r w:rsidR="00F370A1" w:rsidRPr="0019007E">
              <w:t xml:space="preserve">отчетов по лабораторным </w:t>
            </w:r>
            <w:r w:rsidR="002D7531" w:rsidRPr="0019007E">
              <w:t xml:space="preserve"> и практическим </w:t>
            </w:r>
            <w:r w:rsidR="00F370A1" w:rsidRPr="0019007E">
              <w:t>работам</w:t>
            </w:r>
            <w:r w:rsidR="005922E3" w:rsidRPr="0019007E"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B166A2" w:rsidRPr="00F30EEC" w:rsidRDefault="00F30EEC" w:rsidP="00E960C3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8</w:t>
            </w:r>
            <w:r w:rsidR="00467ED1">
              <w:rPr>
                <w:i/>
                <w:iCs/>
                <w:sz w:val="28"/>
                <w:szCs w:val="28"/>
                <w:lang w:val="en-US"/>
              </w:rPr>
              <w:t>3</w:t>
            </w:r>
          </w:p>
        </w:tc>
      </w:tr>
      <w:tr w:rsidR="00B166A2" w:rsidRPr="001D5454">
        <w:trPr>
          <w:trHeight w:val="281"/>
        </w:trPr>
        <w:tc>
          <w:tcPr>
            <w:tcW w:w="9704" w:type="dxa"/>
            <w:gridSpan w:val="2"/>
            <w:shd w:val="clear" w:color="auto" w:fill="auto"/>
          </w:tcPr>
          <w:p w:rsidR="00B166A2" w:rsidRPr="0019007E" w:rsidRDefault="00B166A2" w:rsidP="0019007E">
            <w:pPr>
              <w:spacing w:line="276" w:lineRule="auto"/>
              <w:rPr>
                <w:i/>
                <w:iCs/>
              </w:rPr>
            </w:pPr>
            <w:r w:rsidRPr="0019007E">
              <w:rPr>
                <w:i/>
                <w:iCs/>
              </w:rPr>
              <w:t xml:space="preserve">Итоговая аттестация в </w:t>
            </w:r>
            <w:proofErr w:type="gramStart"/>
            <w:r w:rsidRPr="0019007E">
              <w:rPr>
                <w:i/>
                <w:iCs/>
              </w:rPr>
              <w:t xml:space="preserve">форме </w:t>
            </w:r>
            <w:r w:rsidR="00AA712C" w:rsidRPr="0019007E">
              <w:rPr>
                <w:i/>
                <w:iCs/>
              </w:rPr>
              <w:t xml:space="preserve"> </w:t>
            </w:r>
            <w:r w:rsidR="00DB3442" w:rsidRPr="0019007E">
              <w:rPr>
                <w:i/>
                <w:iCs/>
              </w:rPr>
              <w:t>экзамен</w:t>
            </w:r>
            <w:proofErr w:type="gramEnd"/>
          </w:p>
          <w:p w:rsidR="00B166A2" w:rsidRPr="0019007E" w:rsidRDefault="00B166A2" w:rsidP="0019007E">
            <w:pPr>
              <w:spacing w:line="276" w:lineRule="auto"/>
              <w:jc w:val="right"/>
              <w:rPr>
                <w:i/>
                <w:iCs/>
              </w:rPr>
            </w:pPr>
            <w:r w:rsidRPr="0019007E">
              <w:rPr>
                <w:i/>
                <w:iCs/>
              </w:rPr>
              <w:t xml:space="preserve">  </w:t>
            </w:r>
          </w:p>
        </w:tc>
      </w:tr>
    </w:tbl>
    <w:p w:rsidR="00B166A2" w:rsidRPr="00F3726C" w:rsidRDefault="00B166A2" w:rsidP="00F3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B166A2" w:rsidRPr="00F3726C" w:rsidSect="008A3E7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991321" w:rsidRPr="00F3726C" w:rsidRDefault="00143BBF" w:rsidP="00F3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F3726C">
        <w:rPr>
          <w:b/>
        </w:rPr>
        <w:lastRenderedPageBreak/>
        <w:t xml:space="preserve">2.2. </w:t>
      </w:r>
      <w:r w:rsidR="00DB3442" w:rsidRPr="00F3726C">
        <w:rPr>
          <w:b/>
        </w:rPr>
        <w:t>Т</w:t>
      </w:r>
      <w:r w:rsidRPr="00F3726C">
        <w:rPr>
          <w:b/>
        </w:rPr>
        <w:t>ематический план и содержание учебной дисциплины</w:t>
      </w:r>
      <w:r w:rsidRPr="00F3726C">
        <w:rPr>
          <w:bCs/>
          <w:i/>
        </w:rPr>
        <w:tab/>
      </w:r>
      <w:r w:rsidR="001F4862" w:rsidRPr="00F3726C">
        <w:rPr>
          <w:bCs/>
          <w:i/>
        </w:rPr>
        <w:t xml:space="preserve">        </w:t>
      </w:r>
      <w:r w:rsidR="001F4862" w:rsidRPr="00F3726C">
        <w:rPr>
          <w:b/>
          <w:bCs/>
        </w:rPr>
        <w:t>Геология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9615"/>
        <w:gridCol w:w="1772"/>
        <w:gridCol w:w="1552"/>
      </w:tblGrid>
      <w:tr w:rsidR="00991321" w:rsidRPr="00F3726C">
        <w:trPr>
          <w:trHeight w:val="20"/>
        </w:trPr>
        <w:tc>
          <w:tcPr>
            <w:tcW w:w="2502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F3726C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Объем часов</w:t>
            </w:r>
          </w:p>
        </w:tc>
        <w:tc>
          <w:tcPr>
            <w:tcW w:w="1552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Уровень освоения</w:t>
            </w:r>
          </w:p>
        </w:tc>
      </w:tr>
      <w:tr w:rsidR="00991321" w:rsidRPr="00F3726C">
        <w:trPr>
          <w:trHeight w:val="20"/>
        </w:trPr>
        <w:tc>
          <w:tcPr>
            <w:tcW w:w="2502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1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2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3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4</w:t>
            </w:r>
          </w:p>
        </w:tc>
      </w:tr>
      <w:tr w:rsidR="00991321" w:rsidRPr="00F3726C">
        <w:trPr>
          <w:trHeight w:val="20"/>
        </w:trPr>
        <w:tc>
          <w:tcPr>
            <w:tcW w:w="2502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Раздел 1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 xml:space="preserve"> Основы общей геологии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36</w:t>
            </w:r>
          </w:p>
        </w:tc>
        <w:tc>
          <w:tcPr>
            <w:tcW w:w="1552" w:type="dxa"/>
            <w:vMerge w:val="restart"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86"/>
        </w:trPr>
        <w:tc>
          <w:tcPr>
            <w:tcW w:w="2502" w:type="dxa"/>
            <w:vMerge w:val="restart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 xml:space="preserve">Тема </w:t>
            </w:r>
            <w:proofErr w:type="gramStart"/>
            <w:r w:rsidRPr="00F3726C">
              <w:rPr>
                <w:b/>
                <w:bCs/>
              </w:rPr>
              <w:t>1.1  Общая</w:t>
            </w:r>
            <w:proofErr w:type="gramEnd"/>
            <w:r w:rsidRPr="00F3726C">
              <w:rPr>
                <w:b/>
                <w:bCs/>
              </w:rPr>
              <w:t xml:space="preserve"> характеристика Земли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shd w:val="clear" w:color="auto" w:fill="auto"/>
          </w:tcPr>
          <w:p w:rsidR="00991321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suppressAutoHyphens/>
              <w:spacing w:line="276" w:lineRule="auto"/>
              <w:ind w:firstLine="337"/>
            </w:pPr>
            <w:r w:rsidRPr="00F3726C">
              <w:rPr>
                <w:bCs/>
              </w:rPr>
              <w:t xml:space="preserve">Физические свойства и характеристика оболочек Земли. Вещественный состав земной коры. </w:t>
            </w:r>
            <w:r w:rsidRPr="00F3726C">
              <w:t xml:space="preserve"> Физические свойства и геофизические поля. Естественные и искусственные геофизические поля. </w:t>
            </w:r>
          </w:p>
          <w:p w:rsidR="00991321" w:rsidRPr="00F3726C" w:rsidRDefault="00991321" w:rsidP="00F3726C">
            <w:pPr>
              <w:suppressAutoHyphens/>
              <w:spacing w:line="276" w:lineRule="auto"/>
              <w:ind w:firstLine="337"/>
            </w:pPr>
            <w:r w:rsidRPr="00F3726C">
              <w:rPr>
                <w:bCs/>
              </w:rPr>
              <w:t xml:space="preserve">Общие закономерности строения и истории развития земной коры. Размещение в ней полезных ископаемых. </w:t>
            </w:r>
            <w:r w:rsidRPr="00F3726C">
              <w:t xml:space="preserve"> Геологическая и техногенная деятельность человека. Основы  геологии нефти и газа.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3726C">
              <w:rPr>
                <w:bCs/>
              </w:rPr>
              <w:t>2</w:t>
            </w: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F3726C">
              <w:rPr>
                <w:bCs/>
              </w:rPr>
              <w:t>Л</w:t>
            </w:r>
            <w:r w:rsidR="00E148B5" w:rsidRPr="00F3726C">
              <w:rPr>
                <w:bCs/>
              </w:rPr>
              <w:t>абораторная  работа</w:t>
            </w:r>
            <w:proofErr w:type="gramEnd"/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Определение физических свойств и характеристик  геофизических полей</w:t>
            </w:r>
          </w:p>
        </w:tc>
        <w:tc>
          <w:tcPr>
            <w:tcW w:w="1772" w:type="dxa"/>
            <w:shd w:val="clear" w:color="auto" w:fill="auto"/>
          </w:tcPr>
          <w:p w:rsidR="00991321" w:rsidRPr="00467ED1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 w:val="restart"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Практическое за</w:t>
            </w:r>
            <w:r w:rsidR="00E148B5" w:rsidRPr="00F3726C">
              <w:rPr>
                <w:bCs/>
              </w:rPr>
              <w:t>нятие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Анализ размещения месторождений полезных ископаемых в России по картам</w:t>
            </w:r>
          </w:p>
        </w:tc>
        <w:tc>
          <w:tcPr>
            <w:tcW w:w="1772" w:type="dxa"/>
            <w:shd w:val="clear" w:color="auto" w:fill="auto"/>
          </w:tcPr>
          <w:p w:rsidR="00991321" w:rsidRPr="00467ED1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Контрольные работы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Сам</w:t>
            </w:r>
            <w:r w:rsidR="00E148B5" w:rsidRPr="00F3726C">
              <w:rPr>
                <w:bCs/>
              </w:rPr>
              <w:t>остоятельная работа обучающихся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Подготовка  сообщения  по теме «Гипотезы о развитии Земли»</w:t>
            </w:r>
          </w:p>
        </w:tc>
        <w:tc>
          <w:tcPr>
            <w:tcW w:w="1772" w:type="dxa"/>
            <w:shd w:val="clear" w:color="auto" w:fill="auto"/>
          </w:tcPr>
          <w:p w:rsidR="00991321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9"/>
        </w:trPr>
        <w:tc>
          <w:tcPr>
            <w:tcW w:w="2502" w:type="dxa"/>
            <w:vMerge w:val="restart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 xml:space="preserve">Тема 1.2 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Геологические     процессы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shd w:val="clear" w:color="auto" w:fill="auto"/>
          </w:tcPr>
          <w:p w:rsidR="00991321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991321" w:rsidRPr="00F3726C">
        <w:trPr>
          <w:trHeight w:val="40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suppressAutoHyphens/>
              <w:spacing w:line="276" w:lineRule="auto"/>
              <w:ind w:firstLine="337"/>
            </w:pPr>
            <w:r w:rsidRPr="00F3726C">
              <w:t xml:space="preserve">Эндогенные и экзогенные геологические процессы.  </w:t>
            </w:r>
            <w:r w:rsidRPr="00F3726C">
              <w:rPr>
                <w:iCs/>
              </w:rPr>
              <w:t>Общая характеристика экзогенных процессов. Выветривание горных пород, физическое и химическое, их основные свойства. Геологическая работа ветра. Геологическая работа вод поверхностного и подземного стока. С</w:t>
            </w:r>
            <w:r w:rsidRPr="00F3726C">
              <w:t xml:space="preserve">троение подземной гидросферы. Эндогенные процессы: </w:t>
            </w:r>
            <w:proofErr w:type="spellStart"/>
            <w:r w:rsidRPr="00F3726C">
              <w:t>магматизм</w:t>
            </w:r>
            <w:proofErr w:type="spellEnd"/>
            <w:r w:rsidRPr="00F3726C">
              <w:t>, метаморфизм, Классификация и свойства тектонических движений.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3726C">
              <w:rPr>
                <w:bCs/>
              </w:rPr>
              <w:t>2</w:t>
            </w: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F3726C">
              <w:rPr>
                <w:bCs/>
              </w:rPr>
              <w:t>Лабораторные работы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 w:val="restart"/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Практические занятия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lastRenderedPageBreak/>
              <w:t>- Определение происхождения форм рельефа и отложений в различных породах по структуре обломков горных пород;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Определение видов разрывных нарушений;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Классификация континентальных отложений по типам;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 Классификация эндогенных геологических процессов;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Классификация экзогенных геологических процессов.</w:t>
            </w:r>
          </w:p>
        </w:tc>
        <w:tc>
          <w:tcPr>
            <w:tcW w:w="1772" w:type="dxa"/>
            <w:shd w:val="clear" w:color="auto" w:fill="auto"/>
          </w:tcPr>
          <w:p w:rsidR="00991321" w:rsidRPr="00467ED1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Контрольные работы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/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Самостоятельная работа обучающихся: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Анализ и оценка роли геологических процессов в развитии горных пород. Создание  презентации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991321" w:rsidRPr="000575ED" w:rsidRDefault="000575ED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</w:t>
            </w:r>
          </w:p>
        </w:tc>
        <w:tc>
          <w:tcPr>
            <w:tcW w:w="1552" w:type="dxa"/>
            <w:vMerge/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 w:val="restart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Тема 1.3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Основы исторической геологии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shd w:val="clear" w:color="auto" w:fill="auto"/>
          </w:tcPr>
          <w:p w:rsidR="00991321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suppressAutoHyphens/>
              <w:spacing w:line="276" w:lineRule="auto"/>
              <w:ind w:firstLine="337"/>
            </w:pPr>
            <w:proofErr w:type="gramStart"/>
            <w:r w:rsidRPr="00F3726C">
              <w:t>Генетические  типы</w:t>
            </w:r>
            <w:proofErr w:type="gramEnd"/>
            <w:r w:rsidRPr="00F3726C">
              <w:t xml:space="preserve">, возраст и соотношение с формами рельефа четвертичных отложений. Методы геоморфологических исследований и методы изучения стратиграфического расчленения. </w:t>
            </w:r>
            <w:proofErr w:type="gramStart"/>
            <w:r w:rsidRPr="00F3726C">
              <w:t>Методы  определения</w:t>
            </w:r>
            <w:proofErr w:type="gramEnd"/>
            <w:r w:rsidRPr="00F3726C">
              <w:t xml:space="preserve"> возраста геологических тел и восстановления геологических событий прошлого.  </w:t>
            </w:r>
            <w:proofErr w:type="gramStart"/>
            <w:r w:rsidRPr="00F3726C">
              <w:t>Возраст  горных</w:t>
            </w:r>
            <w:proofErr w:type="gramEnd"/>
            <w:r w:rsidRPr="00F3726C">
              <w:t xml:space="preserve"> пород, методы определения возраста  горных пород. Основы фациального анализа.  Геохронологическая и стратиграфическая шкалы. </w:t>
            </w:r>
            <w:r w:rsidRPr="00F3726C">
              <w:rPr>
                <w:caps/>
              </w:rPr>
              <w:t>п</w:t>
            </w:r>
            <w:r w:rsidRPr="00F3726C">
              <w:t>онятие о геологических картах, их виды, масштабы. Индексы и условные обозначения. Основные правила чтения карт.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shd w:val="clear" w:color="auto" w:fill="FFFFFF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3726C">
              <w:rPr>
                <w:bCs/>
              </w:rPr>
              <w:t>2</w:t>
            </w: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F3726C">
              <w:rPr>
                <w:bCs/>
              </w:rPr>
              <w:t>Лабора</w:t>
            </w:r>
            <w:r w:rsidR="00E148B5" w:rsidRPr="00F3726C">
              <w:rPr>
                <w:bCs/>
              </w:rPr>
              <w:t>торная  работа</w:t>
            </w:r>
            <w:proofErr w:type="gramEnd"/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 xml:space="preserve">- Обобщение фациально-генетических признаков </w:t>
            </w:r>
          </w:p>
        </w:tc>
        <w:tc>
          <w:tcPr>
            <w:tcW w:w="1772" w:type="dxa"/>
            <w:shd w:val="clear" w:color="auto" w:fill="auto"/>
          </w:tcPr>
          <w:p w:rsidR="00991321" w:rsidRPr="00467ED1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 w:val="restart"/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Практические занятия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Ведение полевых наблюдений</w:t>
            </w:r>
            <w:r w:rsidR="00E148B5" w:rsidRPr="00F3726C">
              <w:rPr>
                <w:bCs/>
              </w:rPr>
              <w:t>;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Составление и чтение по геологической карте и стратиграфической колонке разреза заданного района;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Построение геологических разрезов</w:t>
            </w:r>
            <w:r w:rsidR="00E148B5" w:rsidRPr="00F3726C">
              <w:rPr>
                <w:bCs/>
              </w:rPr>
              <w:t>;</w:t>
            </w:r>
          </w:p>
          <w:p w:rsidR="00991321" w:rsidRPr="00F3726C" w:rsidRDefault="00991321" w:rsidP="00F3726C">
            <w:pPr>
              <w:suppressAutoHyphens/>
              <w:spacing w:line="276" w:lineRule="auto"/>
            </w:pPr>
            <w:r w:rsidRPr="00F3726C">
              <w:rPr>
                <w:bCs/>
              </w:rPr>
              <w:t xml:space="preserve">- </w:t>
            </w:r>
            <w:proofErr w:type="gramStart"/>
            <w:r w:rsidRPr="00F3726C">
              <w:rPr>
                <w:bCs/>
              </w:rPr>
              <w:t>О</w:t>
            </w:r>
            <w:r w:rsidRPr="00F3726C">
              <w:t>пределение  по</w:t>
            </w:r>
            <w:proofErr w:type="gramEnd"/>
            <w:r w:rsidRPr="00F3726C">
              <w:t xml:space="preserve"> геологическим, геоморфологическим, физико-графическим картам форм и элементов,  форм рельефа, относительного  возраста пород.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2" w:type="dxa"/>
            <w:shd w:val="clear" w:color="auto" w:fill="auto"/>
          </w:tcPr>
          <w:p w:rsidR="00991321" w:rsidRPr="00467ED1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Контрольные работы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vMerge/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Самостоятельная работа обучающихся</w:t>
            </w:r>
          </w:p>
          <w:p w:rsidR="00991321" w:rsidRPr="00F3726C" w:rsidRDefault="00E148B5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lastRenderedPageBreak/>
              <w:t xml:space="preserve">- </w:t>
            </w:r>
            <w:r w:rsidR="00991321" w:rsidRPr="00F3726C">
              <w:rPr>
                <w:bCs/>
              </w:rPr>
              <w:t>Оформление отчетов по практическим</w:t>
            </w:r>
            <w:r w:rsidRPr="00F3726C">
              <w:rPr>
                <w:bCs/>
              </w:rPr>
              <w:t xml:space="preserve"> занятиям</w:t>
            </w:r>
            <w:r w:rsidR="00991321" w:rsidRPr="00F3726C">
              <w:rPr>
                <w:bCs/>
              </w:rPr>
              <w:t>.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2" w:type="dxa"/>
            <w:shd w:val="clear" w:color="auto" w:fill="auto"/>
          </w:tcPr>
          <w:p w:rsidR="00991321" w:rsidRPr="00F3726C" w:rsidRDefault="000575ED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lastRenderedPageBreak/>
              <w:t>1</w:t>
            </w:r>
            <w:r w:rsidR="00991321" w:rsidRPr="00F3726C">
              <w:rPr>
                <w:bCs/>
              </w:rPr>
              <w:t>4</w:t>
            </w:r>
          </w:p>
        </w:tc>
        <w:tc>
          <w:tcPr>
            <w:tcW w:w="1552" w:type="dxa"/>
            <w:vMerge/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Раздел 2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 xml:space="preserve"> Основы минералогии и петрографии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28</w:t>
            </w:r>
          </w:p>
        </w:tc>
        <w:tc>
          <w:tcPr>
            <w:tcW w:w="1552" w:type="dxa"/>
            <w:vMerge/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 w:val="restart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Тема 2.1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color w:val="FF6600"/>
              </w:rPr>
            </w:pPr>
            <w:r w:rsidRPr="00F3726C">
              <w:rPr>
                <w:b/>
                <w:bCs/>
              </w:rPr>
              <w:t xml:space="preserve"> Минералогия</w:t>
            </w:r>
            <w:r w:rsidRPr="00F3726C">
              <w:rPr>
                <w:b/>
                <w:bCs/>
                <w:color w:val="FF6600"/>
              </w:rPr>
              <w:t xml:space="preserve"> 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shd w:val="clear" w:color="auto" w:fill="auto"/>
          </w:tcPr>
          <w:p w:rsidR="00991321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552" w:type="dxa"/>
            <w:vMerge/>
            <w:shd w:val="clear" w:color="auto" w:fill="C0C0C0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spacing w:line="276" w:lineRule="auto"/>
              <w:ind w:firstLine="600"/>
              <w:jc w:val="both"/>
              <w:rPr>
                <w:iCs/>
              </w:rPr>
            </w:pPr>
            <w:r w:rsidRPr="00F3726C">
              <w:rPr>
                <w:iCs/>
              </w:rPr>
              <w:t xml:space="preserve">Общая характеристика минералов, их классификация. </w:t>
            </w:r>
            <w:r w:rsidRPr="00F3726C">
              <w:rPr>
                <w:iCs/>
                <w:caps/>
              </w:rPr>
              <w:t>к</w:t>
            </w:r>
            <w:r w:rsidRPr="00F3726C">
              <w:rPr>
                <w:iCs/>
              </w:rPr>
              <w:t>ристаллические свойства минералов.  Минералы, как природные химические соединения, типы минералов. Кристаллические свойства минералов. Элементы симметрии: центр симметрии, ось, плоскость симметрии. Виды кристаллов. Кристаллические агрегаты. Диагностические свойства минералов, основные виды минералов.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3726C">
              <w:rPr>
                <w:bCs/>
              </w:rPr>
              <w:t>2</w:t>
            </w: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F3726C">
              <w:rPr>
                <w:bCs/>
              </w:rPr>
              <w:t>Лабораторная  работа</w:t>
            </w:r>
            <w:proofErr w:type="gramEnd"/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Определение физических   свойств минералов по классам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3726C">
              <w:rPr>
                <w:bCs/>
              </w:rPr>
              <w:t>4</w:t>
            </w:r>
          </w:p>
        </w:tc>
        <w:tc>
          <w:tcPr>
            <w:tcW w:w="1552" w:type="dxa"/>
            <w:vMerge w:val="restart"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E148B5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Практическое занятие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Анализ кристаллических решеток минералов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3726C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Контрольные работы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Сам</w:t>
            </w:r>
            <w:r w:rsidR="00E148B5" w:rsidRPr="00F3726C">
              <w:rPr>
                <w:bCs/>
              </w:rPr>
              <w:t>остоятельная работа обучающихся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Оформление отчетов по  лабораторным  работам</w:t>
            </w:r>
          </w:p>
        </w:tc>
        <w:tc>
          <w:tcPr>
            <w:tcW w:w="1772" w:type="dxa"/>
            <w:shd w:val="clear" w:color="auto" w:fill="auto"/>
          </w:tcPr>
          <w:p w:rsidR="00991321" w:rsidRPr="000575ED" w:rsidRDefault="000575ED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 w:val="restart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 xml:space="preserve">Тема 2.2 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color w:val="FF6600"/>
              </w:rPr>
            </w:pPr>
            <w:r w:rsidRPr="00F3726C">
              <w:rPr>
                <w:b/>
                <w:bCs/>
              </w:rPr>
              <w:t>Петрография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shd w:val="clear" w:color="auto" w:fill="auto"/>
          </w:tcPr>
          <w:p w:rsidR="00991321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0C4739" w:rsidRDefault="00991321" w:rsidP="00F3726C">
            <w:pPr>
              <w:pStyle w:val="3"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0C4739">
              <w:rPr>
                <w:sz w:val="24"/>
                <w:szCs w:val="24"/>
                <w:lang w:val="ru-RU" w:eastAsia="ru-RU"/>
              </w:rPr>
              <w:t xml:space="preserve">Понятие о петрографии, </w:t>
            </w:r>
            <w:proofErr w:type="gramStart"/>
            <w:r w:rsidRPr="000C4739">
              <w:rPr>
                <w:sz w:val="24"/>
                <w:szCs w:val="24"/>
                <w:lang w:val="ru-RU" w:eastAsia="ru-RU"/>
              </w:rPr>
              <w:t>классификация  горных</w:t>
            </w:r>
            <w:proofErr w:type="gramEnd"/>
            <w:r w:rsidRPr="000C4739">
              <w:rPr>
                <w:sz w:val="24"/>
                <w:szCs w:val="24"/>
                <w:lang w:val="ru-RU" w:eastAsia="ru-RU"/>
              </w:rPr>
              <w:t xml:space="preserve"> пород. Значение петрографии для обогащения полезных ископаемых. Структура и текстура горных пород. Физико-химические свойства горных пород. Группы структур и текстур. 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3726C">
              <w:rPr>
                <w:bCs/>
              </w:rPr>
              <w:t>2</w:t>
            </w: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F3726C">
              <w:rPr>
                <w:bCs/>
              </w:rPr>
              <w:t>Лабораторная  работа</w:t>
            </w:r>
            <w:proofErr w:type="gramEnd"/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Определение структуры и текстуры горных пород</w:t>
            </w:r>
          </w:p>
        </w:tc>
        <w:tc>
          <w:tcPr>
            <w:tcW w:w="1772" w:type="dxa"/>
            <w:shd w:val="clear" w:color="auto" w:fill="auto"/>
          </w:tcPr>
          <w:p w:rsidR="00991321" w:rsidRPr="00467ED1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 w:val="restart"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Практические занятия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Описание образцов горных пород;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Определение формы залегания горных пород</w:t>
            </w:r>
            <w:r w:rsidR="00E148B5" w:rsidRPr="00F3726C">
              <w:rPr>
                <w:bCs/>
              </w:rPr>
              <w:t>.</w:t>
            </w:r>
          </w:p>
        </w:tc>
        <w:tc>
          <w:tcPr>
            <w:tcW w:w="1772" w:type="dxa"/>
            <w:shd w:val="clear" w:color="auto" w:fill="auto"/>
          </w:tcPr>
          <w:p w:rsidR="00991321" w:rsidRPr="00467ED1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Контрольные работы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Самостоятельная работа обучающихся</w:t>
            </w:r>
          </w:p>
          <w:p w:rsidR="00991321" w:rsidRPr="00F3726C" w:rsidRDefault="00E148B5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 xml:space="preserve">- </w:t>
            </w:r>
            <w:r w:rsidR="00991321" w:rsidRPr="00F3726C">
              <w:rPr>
                <w:bCs/>
              </w:rPr>
              <w:t>Оформление отчетов по лабораторным и практическим работам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2" w:type="dxa"/>
            <w:shd w:val="clear" w:color="auto" w:fill="auto"/>
          </w:tcPr>
          <w:p w:rsidR="00991321" w:rsidRPr="00F30EEC" w:rsidRDefault="000575ED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Раздел 3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Основы инженерной геологии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32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 w:val="restart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Свойства горных пород и грунтов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shd w:val="clear" w:color="auto" w:fill="auto"/>
          </w:tcPr>
          <w:p w:rsidR="00991321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A136F9" w:rsidRPr="00F3726C">
        <w:trPr>
          <w:trHeight w:val="320"/>
        </w:trPr>
        <w:tc>
          <w:tcPr>
            <w:tcW w:w="2502" w:type="dxa"/>
            <w:vMerge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A136F9" w:rsidRPr="000C4739" w:rsidRDefault="00A136F9" w:rsidP="00F3726C">
            <w:pPr>
              <w:pStyle w:val="6"/>
              <w:spacing w:line="276" w:lineRule="auto"/>
              <w:rPr>
                <w:rFonts w:ascii="Times New Roman" w:hAnsi="Times New Roman"/>
                <w:b w:val="0"/>
                <w:iCs/>
                <w:sz w:val="24"/>
                <w:szCs w:val="24"/>
                <w:lang w:val="ru-RU" w:eastAsia="ru-RU"/>
              </w:rPr>
            </w:pPr>
            <w:r w:rsidRPr="000C4739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Горные породы как группы, их физико-механические свойства, значение для инженерной геологии.  Физико-химические свойства грунтов Понятие грунта, состав и строение грунтов, структура и текстура грунта, физические свойства грунтов: влажность, пластичность, плотность грунта, </w:t>
            </w:r>
            <w:proofErr w:type="gramStart"/>
            <w:r w:rsidRPr="000C4739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объемная  масса</w:t>
            </w:r>
            <w:proofErr w:type="gramEnd"/>
            <w:r w:rsidRPr="000C4739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и пористость грунта. Их значение при обогащении руд.</w:t>
            </w:r>
          </w:p>
        </w:tc>
        <w:tc>
          <w:tcPr>
            <w:tcW w:w="1772" w:type="dxa"/>
            <w:shd w:val="clear" w:color="auto" w:fill="auto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3726C">
              <w:rPr>
                <w:bCs/>
              </w:rPr>
              <w:t>2</w:t>
            </w:r>
          </w:p>
        </w:tc>
      </w:tr>
      <w:tr w:rsidR="00A136F9" w:rsidRPr="00F3726C">
        <w:trPr>
          <w:trHeight w:val="320"/>
        </w:trPr>
        <w:tc>
          <w:tcPr>
            <w:tcW w:w="2502" w:type="dxa"/>
            <w:vMerge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Лабораторные работы</w:t>
            </w:r>
          </w:p>
        </w:tc>
        <w:tc>
          <w:tcPr>
            <w:tcW w:w="1772" w:type="dxa"/>
            <w:shd w:val="clear" w:color="auto" w:fill="auto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 w:val="restart"/>
            <w:shd w:val="clear" w:color="auto" w:fill="C0C0C0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A136F9" w:rsidRPr="00F3726C">
        <w:trPr>
          <w:trHeight w:val="320"/>
        </w:trPr>
        <w:tc>
          <w:tcPr>
            <w:tcW w:w="2502" w:type="dxa"/>
            <w:vMerge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Практическое занятие</w:t>
            </w:r>
          </w:p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iCs/>
              </w:rPr>
              <w:t>- Анализ гранулометрического состава грунта и определение его классификационной принадлежности</w:t>
            </w:r>
          </w:p>
        </w:tc>
        <w:tc>
          <w:tcPr>
            <w:tcW w:w="1772" w:type="dxa"/>
            <w:shd w:val="clear" w:color="auto" w:fill="auto"/>
          </w:tcPr>
          <w:p w:rsidR="00A136F9" w:rsidRPr="00467ED1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C0C0C0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A136F9" w:rsidRPr="00F3726C">
        <w:trPr>
          <w:trHeight w:val="320"/>
        </w:trPr>
        <w:tc>
          <w:tcPr>
            <w:tcW w:w="2502" w:type="dxa"/>
            <w:vMerge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Контрольные работы</w:t>
            </w:r>
          </w:p>
        </w:tc>
        <w:tc>
          <w:tcPr>
            <w:tcW w:w="1772" w:type="dxa"/>
            <w:shd w:val="clear" w:color="auto" w:fill="auto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C0C0C0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A136F9" w:rsidRPr="00F3726C">
        <w:trPr>
          <w:trHeight w:val="320"/>
        </w:trPr>
        <w:tc>
          <w:tcPr>
            <w:tcW w:w="2502" w:type="dxa"/>
            <w:vMerge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Самостоятельная работа обучающихся</w:t>
            </w:r>
          </w:p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Оформление отчета по практической работе;</w:t>
            </w:r>
          </w:p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 xml:space="preserve">- Подготовка сообщения </w:t>
            </w:r>
          </w:p>
        </w:tc>
        <w:tc>
          <w:tcPr>
            <w:tcW w:w="1772" w:type="dxa"/>
            <w:shd w:val="clear" w:color="auto" w:fill="auto"/>
          </w:tcPr>
          <w:p w:rsidR="00A136F9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1552" w:type="dxa"/>
            <w:vMerge/>
            <w:shd w:val="clear" w:color="auto" w:fill="C0C0C0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A136F9" w:rsidRPr="00F3726C">
        <w:trPr>
          <w:trHeight w:val="320"/>
        </w:trPr>
        <w:tc>
          <w:tcPr>
            <w:tcW w:w="2502" w:type="dxa"/>
            <w:vMerge w:val="restart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Тема 3.2</w:t>
            </w:r>
          </w:p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Основы гидрогеологии</w:t>
            </w:r>
          </w:p>
        </w:tc>
        <w:tc>
          <w:tcPr>
            <w:tcW w:w="9615" w:type="dxa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shd w:val="clear" w:color="auto" w:fill="auto"/>
          </w:tcPr>
          <w:p w:rsidR="00A136F9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552" w:type="dxa"/>
            <w:vMerge/>
            <w:shd w:val="clear" w:color="auto" w:fill="C0C0C0"/>
          </w:tcPr>
          <w:p w:rsidR="00A136F9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suppressAutoHyphens/>
              <w:spacing w:line="276" w:lineRule="auto"/>
              <w:ind w:firstLine="337"/>
            </w:pPr>
            <w:r w:rsidRPr="00F3726C">
              <w:t xml:space="preserve">Основы гидрогеологии: круговорот воды в природе, происхождение подземных вод и их физические свойства.  </w:t>
            </w:r>
            <w:r w:rsidRPr="00F3726C">
              <w:rPr>
                <w:caps/>
              </w:rPr>
              <w:t>г</w:t>
            </w:r>
            <w:r w:rsidRPr="00F3726C">
              <w:t xml:space="preserve">азовый и бактериальный состав подземных вод. </w:t>
            </w:r>
            <w:r w:rsidRPr="00F3726C">
              <w:rPr>
                <w:caps/>
              </w:rPr>
              <w:t>в</w:t>
            </w:r>
            <w:r w:rsidRPr="00F3726C">
              <w:t xml:space="preserve">оды зоны аэрации, грунтовые и артезианские воды, подземные воды в трещиноватых и </w:t>
            </w:r>
            <w:proofErr w:type="spellStart"/>
            <w:r w:rsidRPr="00F3726C">
              <w:t>закарстоватых</w:t>
            </w:r>
            <w:proofErr w:type="spellEnd"/>
            <w:r w:rsidRPr="00F3726C">
              <w:t xml:space="preserve"> породах, подземные воды в области развития многолетнемерзлых пород. </w:t>
            </w:r>
            <w:r w:rsidRPr="00F3726C">
              <w:rPr>
                <w:caps/>
              </w:rPr>
              <w:t>м</w:t>
            </w:r>
            <w:r w:rsidRPr="00F3726C">
              <w:t xml:space="preserve">инеральные, промышленные и термальные воды, условия </w:t>
            </w:r>
            <w:proofErr w:type="spellStart"/>
            <w:r w:rsidRPr="00F3726C">
              <w:t>обводненности</w:t>
            </w:r>
            <w:proofErr w:type="spellEnd"/>
            <w:r w:rsidRPr="00F3726C">
              <w:t xml:space="preserve"> месторождений полезных ископаемых, основы динамики подземных вод.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3726C">
              <w:rPr>
                <w:bCs/>
              </w:rPr>
              <w:t>2</w:t>
            </w: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Лабораторные работы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 w:val="restart"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Практические занятия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 xml:space="preserve">- Определение величины </w:t>
            </w:r>
            <w:r w:rsidR="00F30EEC" w:rsidRPr="00F3726C">
              <w:rPr>
                <w:bCs/>
              </w:rPr>
              <w:t>водопротока</w:t>
            </w:r>
            <w:r w:rsidRPr="00F3726C">
              <w:rPr>
                <w:bCs/>
              </w:rPr>
              <w:t xml:space="preserve"> в горные выработки;</w:t>
            </w:r>
          </w:p>
          <w:p w:rsidR="00410D7F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 xml:space="preserve">- Определение величины </w:t>
            </w:r>
            <w:r w:rsidR="00F30EEC" w:rsidRPr="00F3726C">
              <w:rPr>
                <w:bCs/>
              </w:rPr>
              <w:t>водопротока</w:t>
            </w:r>
            <w:r w:rsidRPr="00F3726C">
              <w:rPr>
                <w:bCs/>
              </w:rPr>
              <w:t xml:space="preserve"> к различным водозаборным сооружениям;</w:t>
            </w:r>
          </w:p>
          <w:p w:rsidR="00991321" w:rsidRPr="00F3726C" w:rsidRDefault="00410D7F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 xml:space="preserve">- </w:t>
            </w:r>
            <w:r w:rsidR="00991321" w:rsidRPr="00F3726C">
              <w:t>Определение дебита скважин и дренажных канав.</w:t>
            </w:r>
          </w:p>
        </w:tc>
        <w:tc>
          <w:tcPr>
            <w:tcW w:w="1772" w:type="dxa"/>
            <w:shd w:val="clear" w:color="auto" w:fill="auto"/>
          </w:tcPr>
          <w:p w:rsidR="00991321" w:rsidRPr="00467ED1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Контрольные работы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3726C">
              <w:rPr>
                <w:bCs/>
              </w:rPr>
              <w:t>Самост</w:t>
            </w:r>
            <w:r w:rsidR="00A136F9" w:rsidRPr="00F3726C">
              <w:rPr>
                <w:bCs/>
              </w:rPr>
              <w:t>оятельная работа обучающихся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 xml:space="preserve">- Оформление отчетов по практическим  работам </w:t>
            </w:r>
          </w:p>
        </w:tc>
        <w:tc>
          <w:tcPr>
            <w:tcW w:w="1772" w:type="dxa"/>
            <w:shd w:val="clear" w:color="auto" w:fill="auto"/>
          </w:tcPr>
          <w:p w:rsidR="00991321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223"/>
        </w:trPr>
        <w:tc>
          <w:tcPr>
            <w:tcW w:w="2502" w:type="dxa"/>
            <w:vMerge w:val="restart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Тема 3.3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Месторождения полезных ископаемых</w:t>
            </w: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suppressAutoHyphens/>
              <w:spacing w:line="276" w:lineRule="auto"/>
              <w:ind w:firstLine="337"/>
            </w:pPr>
            <w:proofErr w:type="gramStart"/>
            <w:r w:rsidRPr="00F3726C">
              <w:t>Основы  поисков</w:t>
            </w:r>
            <w:proofErr w:type="gramEnd"/>
            <w:r w:rsidRPr="00F3726C">
              <w:t xml:space="preserve"> и разведки месторождений полезных ископаемых.  </w:t>
            </w:r>
            <w:proofErr w:type="gramStart"/>
            <w:r w:rsidRPr="00F3726C">
              <w:t>Основные  типы</w:t>
            </w:r>
            <w:proofErr w:type="gramEnd"/>
            <w:r w:rsidRPr="00F3726C">
              <w:t xml:space="preserve"> месторождений полезных ископаемых. </w:t>
            </w:r>
            <w:r w:rsidRPr="00F3726C">
              <w:rPr>
                <w:color w:val="323232"/>
              </w:rPr>
              <w:t>Физические свойства руд и вме</w:t>
            </w:r>
            <w:r w:rsidRPr="00F3726C">
              <w:rPr>
                <w:color w:val="323232"/>
              </w:rPr>
              <w:softHyphen/>
              <w:t xml:space="preserve">щающих пород. </w:t>
            </w:r>
            <w:proofErr w:type="gramStart"/>
            <w:r w:rsidRPr="00F3726C">
              <w:t>Особенности  гидрогеологических</w:t>
            </w:r>
            <w:proofErr w:type="gramEnd"/>
            <w:r w:rsidRPr="00F3726C">
              <w:t xml:space="preserve"> и инженерно-геологических условий месторождений полезных ископаемых.  </w:t>
            </w:r>
            <w:r w:rsidRPr="00F3726C">
              <w:rPr>
                <w:color w:val="323232"/>
              </w:rPr>
              <w:t>Морфология тел полезных ископаемых (изометрические, плитообразные, удлиненные).</w:t>
            </w:r>
            <w:r w:rsidRPr="00F3726C">
              <w:t xml:space="preserve"> </w:t>
            </w:r>
            <w:r w:rsidRPr="00F3726C">
              <w:rPr>
                <w:bCs/>
              </w:rPr>
              <w:t xml:space="preserve">Способы и средства изучения и съемки объектов горного производства. Основные методы и типы разведочных работ. 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3726C">
              <w:rPr>
                <w:bCs/>
              </w:rPr>
              <w:t>2</w:t>
            </w: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Лабораторные работы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 w:val="restart"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A136F9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Практические занятия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3726C">
              <w:rPr>
                <w:b/>
                <w:bCs/>
              </w:rPr>
              <w:t xml:space="preserve">- </w:t>
            </w:r>
            <w:r w:rsidRPr="00F3726C">
              <w:rPr>
                <w:bCs/>
              </w:rPr>
              <w:t>Определение падения и простирания пласта с помощью горного компаса</w:t>
            </w:r>
            <w:r w:rsidR="00A136F9" w:rsidRPr="00F3726C">
              <w:rPr>
                <w:bCs/>
              </w:rPr>
              <w:t>;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/>
                <w:bCs/>
              </w:rPr>
              <w:t xml:space="preserve">- </w:t>
            </w:r>
            <w:r w:rsidRPr="00F3726C">
              <w:rPr>
                <w:bCs/>
              </w:rPr>
              <w:t>Определение элементов геологического строения месторождения;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Анализ промышленных типов месторождений полезных ископаемых;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Ведение документации геологических объектов при ра</w:t>
            </w:r>
            <w:r w:rsidR="00A136F9" w:rsidRPr="00F3726C">
              <w:rPr>
                <w:bCs/>
              </w:rPr>
              <w:t>зличных типах разведочных работ.</w:t>
            </w:r>
            <w:r w:rsidRPr="00F3726C">
              <w:rPr>
                <w:bCs/>
              </w:rPr>
              <w:t xml:space="preserve"> 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2" w:type="dxa"/>
            <w:shd w:val="clear" w:color="auto" w:fill="auto"/>
          </w:tcPr>
          <w:p w:rsidR="00991321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Контрольные работы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2502" w:type="dxa"/>
            <w:vMerge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15" w:type="dxa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Сам</w:t>
            </w:r>
            <w:r w:rsidR="00A136F9" w:rsidRPr="00F3726C">
              <w:rPr>
                <w:bCs/>
              </w:rPr>
              <w:t>остоятельная работа обучающихся</w:t>
            </w:r>
          </w:p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3726C">
              <w:rPr>
                <w:bCs/>
              </w:rPr>
              <w:t>- Оформление отчетов по практическим работам</w:t>
            </w:r>
          </w:p>
        </w:tc>
        <w:tc>
          <w:tcPr>
            <w:tcW w:w="1772" w:type="dxa"/>
            <w:shd w:val="clear" w:color="auto" w:fill="auto"/>
          </w:tcPr>
          <w:p w:rsidR="00991321" w:rsidRPr="00F30EEC" w:rsidRDefault="00F30EEC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12117" w:type="dxa"/>
            <w:gridSpan w:val="2"/>
          </w:tcPr>
          <w:p w:rsidR="00991321" w:rsidRPr="00F3726C" w:rsidRDefault="00991321" w:rsidP="00F372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F3726C">
              <w:t xml:space="preserve">Примерная тематика курсовой работы (проекта) 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12117" w:type="dxa"/>
            <w:gridSpan w:val="2"/>
          </w:tcPr>
          <w:p w:rsidR="00991321" w:rsidRPr="00F3726C" w:rsidRDefault="00991321" w:rsidP="00F372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F3726C">
              <w:t>Самостоятельная работа обучающихся над курсовой работой (проектом)</w:t>
            </w:r>
            <w:r w:rsidRPr="00F3726C">
              <w:rPr>
                <w:i/>
                <w:iCs/>
              </w:rPr>
              <w:t xml:space="preserve"> 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991321" w:rsidP="00F372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-</w:t>
            </w:r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1321" w:rsidRPr="00F3726C">
        <w:trPr>
          <w:trHeight w:val="320"/>
        </w:trPr>
        <w:tc>
          <w:tcPr>
            <w:tcW w:w="12117" w:type="dxa"/>
            <w:gridSpan w:val="2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F3726C">
              <w:rPr>
                <w:b/>
                <w:bCs/>
              </w:rPr>
              <w:t>Всего:</w:t>
            </w:r>
          </w:p>
        </w:tc>
        <w:tc>
          <w:tcPr>
            <w:tcW w:w="1772" w:type="dxa"/>
            <w:shd w:val="clear" w:color="auto" w:fill="auto"/>
          </w:tcPr>
          <w:p w:rsidR="00991321" w:rsidRPr="00F3726C" w:rsidRDefault="00467ED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99</w:t>
            </w:r>
            <w:bookmarkStart w:id="0" w:name="_GoBack"/>
            <w:bookmarkEnd w:id="0"/>
          </w:p>
        </w:tc>
        <w:tc>
          <w:tcPr>
            <w:tcW w:w="1552" w:type="dxa"/>
            <w:vMerge/>
            <w:shd w:val="clear" w:color="auto" w:fill="CCCCCC"/>
          </w:tcPr>
          <w:p w:rsidR="00991321" w:rsidRPr="00F3726C" w:rsidRDefault="00991321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:rsidR="00991321" w:rsidRDefault="00991321" w:rsidP="00991321"/>
    <w:p w:rsidR="00991321" w:rsidRPr="00A20A8B" w:rsidRDefault="00991321" w:rsidP="00492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  <w:sectPr w:rsidR="00991321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166A2" w:rsidRPr="00F3726C" w:rsidRDefault="00B166A2" w:rsidP="00F372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  <w:r w:rsidRPr="00F3726C">
        <w:rPr>
          <w:b/>
          <w:caps/>
        </w:rPr>
        <w:lastRenderedPageBreak/>
        <w:t>3. условия реализации УЧЕБНОЙ дисциплины</w:t>
      </w:r>
    </w:p>
    <w:p w:rsidR="00B166A2" w:rsidRPr="00F3726C" w:rsidRDefault="00B166A2" w:rsidP="00F3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F3726C">
        <w:rPr>
          <w:b/>
          <w:bCs/>
        </w:rPr>
        <w:t>3.1. Требования к материально-техническому обеспечению</w:t>
      </w:r>
    </w:p>
    <w:p w:rsidR="00B166A2" w:rsidRPr="00F3726C" w:rsidRDefault="00B166A2" w:rsidP="00F3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  <w:r w:rsidRPr="00F3726C">
        <w:rPr>
          <w:bCs/>
        </w:rPr>
        <w:t xml:space="preserve">Реализация учебной дисциплины наличия учебного кабинета </w:t>
      </w:r>
      <w:r w:rsidR="00723F8D" w:rsidRPr="00F3726C">
        <w:rPr>
          <w:bCs/>
        </w:rPr>
        <w:t>геологии</w:t>
      </w:r>
      <w:r w:rsidRPr="00F3726C">
        <w:rPr>
          <w:bCs/>
        </w:rPr>
        <w:t xml:space="preserve"> </w:t>
      </w:r>
    </w:p>
    <w:p w:rsidR="00B166A2" w:rsidRPr="00F3726C" w:rsidRDefault="00B166A2" w:rsidP="00F3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4F64BD" w:rsidRPr="00F3726C" w:rsidRDefault="00B166A2" w:rsidP="00F3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lang w:val="en-US"/>
        </w:rPr>
      </w:pPr>
      <w:r w:rsidRPr="00F3726C">
        <w:rPr>
          <w:bCs/>
        </w:rPr>
        <w:t xml:space="preserve">Оборудование учебного кабинета: </w:t>
      </w:r>
      <w:r w:rsidR="004F64BD" w:rsidRPr="00F3726C">
        <w:rPr>
          <w:bCs/>
        </w:rPr>
        <w:t xml:space="preserve"> </w:t>
      </w:r>
      <w:r w:rsidR="00364DBC" w:rsidRPr="00F3726C">
        <w:rPr>
          <w:bCs/>
          <w:lang w:val="en-US"/>
        </w:rPr>
        <w:t xml:space="preserve"> </w:t>
      </w:r>
    </w:p>
    <w:p w:rsidR="00364DBC" w:rsidRPr="00F3726C" w:rsidRDefault="00364DBC" w:rsidP="00F3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lang w:val="en-US"/>
        </w:rPr>
      </w:pPr>
      <w:r w:rsidRPr="00F3726C">
        <w:rPr>
          <w:bCs/>
        </w:rPr>
        <w:t xml:space="preserve">  - 25 посадочных мест</w:t>
      </w:r>
    </w:p>
    <w:p w:rsidR="00407322" w:rsidRPr="00F3726C" w:rsidRDefault="00407322" w:rsidP="00F3726C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3726C">
        <w:rPr>
          <w:bCs/>
        </w:rPr>
        <w:t>рабочее место преподавателя (АРМ);</w:t>
      </w:r>
    </w:p>
    <w:p w:rsidR="00407322" w:rsidRPr="00F3726C" w:rsidRDefault="00407322" w:rsidP="00F3726C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3726C">
        <w:rPr>
          <w:bCs/>
        </w:rPr>
        <w:t>комплект учебно-наглядных пособий по дисциплине (коллекция образцов</w:t>
      </w:r>
      <w:r w:rsidR="001A4BC8" w:rsidRPr="00F3726C">
        <w:rPr>
          <w:bCs/>
        </w:rPr>
        <w:t xml:space="preserve"> минералов и горных пород, геологические карты)</w:t>
      </w:r>
    </w:p>
    <w:p w:rsidR="00407322" w:rsidRPr="00F3726C" w:rsidRDefault="00407322" w:rsidP="00F3726C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 w:rsidRPr="00F3726C">
        <w:t>учебно-методическая док</w:t>
      </w:r>
      <w:r w:rsidR="0023657A" w:rsidRPr="00F3726C">
        <w:t>ументация по дисциплине</w:t>
      </w:r>
    </w:p>
    <w:p w:rsidR="00407322" w:rsidRPr="00F3726C" w:rsidRDefault="00407322" w:rsidP="00F3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407322" w:rsidRPr="00F3726C" w:rsidRDefault="00407322" w:rsidP="00F3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F3726C">
        <w:rPr>
          <w:bCs/>
        </w:rPr>
        <w:t>Технические средства обучения:</w:t>
      </w:r>
    </w:p>
    <w:p w:rsidR="0023657A" w:rsidRPr="00F3726C" w:rsidRDefault="0023657A" w:rsidP="00F3726C">
      <w:pPr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3726C">
        <w:rPr>
          <w:bCs/>
        </w:rPr>
        <w:t>компьютер с лицензионным программным обеспечением,</w:t>
      </w:r>
    </w:p>
    <w:p w:rsidR="0023657A" w:rsidRPr="00F3726C" w:rsidRDefault="0023657A" w:rsidP="00F3726C">
      <w:pPr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spellStart"/>
      <w:r w:rsidRPr="00F3726C">
        <w:rPr>
          <w:bCs/>
        </w:rPr>
        <w:t>мультимед</w:t>
      </w:r>
      <w:r w:rsidR="00DB3442" w:rsidRPr="00F3726C">
        <w:rPr>
          <w:bCs/>
        </w:rPr>
        <w:t>апроектор</w:t>
      </w:r>
      <w:proofErr w:type="spellEnd"/>
    </w:p>
    <w:p w:rsidR="00B166A2" w:rsidRPr="00F3726C" w:rsidRDefault="00B166A2" w:rsidP="00F3726C">
      <w:pPr>
        <w:spacing w:line="360" w:lineRule="auto"/>
        <w:jc w:val="both"/>
        <w:rPr>
          <w:bCs/>
          <w:i/>
        </w:rPr>
      </w:pPr>
    </w:p>
    <w:p w:rsidR="00B166A2" w:rsidRPr="00F3726C" w:rsidRDefault="00B166A2" w:rsidP="00F372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</w:rPr>
      </w:pPr>
      <w:r w:rsidRPr="00F3726C">
        <w:rPr>
          <w:b/>
        </w:rPr>
        <w:t>3.2. Информационное обеспечение обучения</w:t>
      </w:r>
    </w:p>
    <w:p w:rsidR="00B166A2" w:rsidRPr="00F3726C" w:rsidRDefault="00B166A2" w:rsidP="00F3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F3726C">
        <w:rPr>
          <w:b/>
          <w:bCs/>
        </w:rPr>
        <w:t>Перечень учебных изданий, Интернет-ресурсов, дополнительной литературы</w:t>
      </w:r>
    </w:p>
    <w:p w:rsidR="00F370A1" w:rsidRPr="00F3726C" w:rsidRDefault="00F370A1" w:rsidP="00F3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B166A2" w:rsidRPr="00F3726C" w:rsidRDefault="00B166A2" w:rsidP="00F3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3726C">
        <w:rPr>
          <w:bCs/>
        </w:rPr>
        <w:t>Основные источники</w:t>
      </w:r>
      <w:r w:rsidR="00BC1B0A" w:rsidRPr="00F3726C">
        <w:rPr>
          <w:bCs/>
        </w:rPr>
        <w:t>:</w:t>
      </w:r>
    </w:p>
    <w:p w:rsidR="00BC1B0A" w:rsidRPr="00F3726C" w:rsidRDefault="00BC1B0A" w:rsidP="00F3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olor w:val="000000"/>
        </w:rPr>
      </w:pPr>
    </w:p>
    <w:p w:rsidR="00776643" w:rsidRPr="00F3726C" w:rsidRDefault="00776643" w:rsidP="00F3726C">
      <w:pPr>
        <w:spacing w:line="360" w:lineRule="auto"/>
        <w:ind w:left="-180"/>
        <w:rPr>
          <w:color w:val="000000"/>
        </w:rPr>
      </w:pPr>
      <w:r w:rsidRPr="00F3726C">
        <w:rPr>
          <w:color w:val="000000"/>
        </w:rPr>
        <w:t xml:space="preserve">1 </w:t>
      </w:r>
      <w:proofErr w:type="spellStart"/>
      <w:r w:rsidRPr="00F3726C">
        <w:rPr>
          <w:color w:val="000000"/>
        </w:rPr>
        <w:t>Роановская</w:t>
      </w:r>
      <w:proofErr w:type="spellEnd"/>
      <w:r w:rsidRPr="00F3726C">
        <w:rPr>
          <w:color w:val="000000"/>
        </w:rPr>
        <w:t xml:space="preserve"> </w:t>
      </w:r>
      <w:proofErr w:type="gramStart"/>
      <w:r w:rsidRPr="00F3726C">
        <w:rPr>
          <w:color w:val="000000"/>
        </w:rPr>
        <w:t>М.А.,</w:t>
      </w:r>
      <w:proofErr w:type="spellStart"/>
      <w:r w:rsidRPr="00F3726C">
        <w:rPr>
          <w:color w:val="000000"/>
        </w:rPr>
        <w:t>Г.В.Брянцева</w:t>
      </w:r>
      <w:proofErr w:type="spellEnd"/>
      <w:proofErr w:type="gramEnd"/>
      <w:r w:rsidRPr="00F3726C">
        <w:rPr>
          <w:color w:val="000000"/>
        </w:rPr>
        <w:t xml:space="preserve"> , А.И Гущин  Геология  под редакцией </w:t>
      </w:r>
      <w:proofErr w:type="spellStart"/>
      <w:r w:rsidRPr="00F3726C">
        <w:rPr>
          <w:color w:val="000000"/>
        </w:rPr>
        <w:t>Короновского</w:t>
      </w:r>
      <w:proofErr w:type="spellEnd"/>
      <w:r w:rsidRPr="00F3726C">
        <w:rPr>
          <w:color w:val="000000"/>
        </w:rPr>
        <w:t xml:space="preserve"> – М: Издательский центр .Академия 3013-400с </w:t>
      </w:r>
    </w:p>
    <w:p w:rsidR="00BC1B0A" w:rsidRPr="00F3726C" w:rsidRDefault="00776643" w:rsidP="00F3726C">
      <w:pPr>
        <w:spacing w:line="360" w:lineRule="auto"/>
        <w:ind w:left="-180"/>
        <w:rPr>
          <w:color w:val="000000"/>
        </w:rPr>
      </w:pPr>
      <w:r w:rsidRPr="00F3726C">
        <w:rPr>
          <w:color w:val="000000"/>
        </w:rPr>
        <w:t xml:space="preserve">2.Красильщиков Я.С. </w:t>
      </w:r>
      <w:r w:rsidR="00BC1B0A" w:rsidRPr="00F3726C">
        <w:rPr>
          <w:color w:val="000000"/>
        </w:rPr>
        <w:t xml:space="preserve">  </w:t>
      </w:r>
      <w:r w:rsidRPr="00F3726C">
        <w:rPr>
          <w:color w:val="000000"/>
        </w:rPr>
        <w:t xml:space="preserve">Основы геологии, поисков и разведки месторождений полезных </w:t>
      </w:r>
      <w:proofErr w:type="gramStart"/>
      <w:r w:rsidRPr="00F3726C">
        <w:rPr>
          <w:color w:val="000000"/>
        </w:rPr>
        <w:t>ископаемых :</w:t>
      </w:r>
      <w:proofErr w:type="gramEnd"/>
      <w:r w:rsidRPr="00F3726C">
        <w:rPr>
          <w:color w:val="000000"/>
        </w:rPr>
        <w:t xml:space="preserve"> учебник для техникумов. – М.</w:t>
      </w:r>
      <w:proofErr w:type="gramStart"/>
      <w:r w:rsidRPr="00F3726C">
        <w:rPr>
          <w:color w:val="000000"/>
        </w:rPr>
        <w:t>,  Недра</w:t>
      </w:r>
      <w:proofErr w:type="gramEnd"/>
      <w:r w:rsidRPr="00F3726C">
        <w:rPr>
          <w:color w:val="000000"/>
        </w:rPr>
        <w:t>, 2014 -236с</w:t>
      </w:r>
      <w:r w:rsidR="00BC1B0A" w:rsidRPr="00F3726C">
        <w:rPr>
          <w:color w:val="000000"/>
        </w:rPr>
        <w:t xml:space="preserve">  </w:t>
      </w:r>
    </w:p>
    <w:p w:rsidR="0023657A" w:rsidRPr="00F3726C" w:rsidRDefault="0023657A" w:rsidP="00F3726C">
      <w:pPr>
        <w:spacing w:line="360" w:lineRule="auto"/>
        <w:jc w:val="both"/>
        <w:rPr>
          <w:bCs/>
          <w:color w:val="000000"/>
        </w:rPr>
      </w:pPr>
    </w:p>
    <w:p w:rsidR="0023657A" w:rsidRPr="00F3726C" w:rsidRDefault="0023657A" w:rsidP="00F3726C">
      <w:pPr>
        <w:spacing w:line="360" w:lineRule="auto"/>
        <w:jc w:val="both"/>
        <w:rPr>
          <w:bCs/>
          <w:color w:val="000000"/>
        </w:rPr>
      </w:pPr>
    </w:p>
    <w:p w:rsidR="00B166A2" w:rsidRPr="00F3726C" w:rsidRDefault="00B166A2" w:rsidP="00F3726C">
      <w:pPr>
        <w:spacing w:line="360" w:lineRule="auto"/>
        <w:jc w:val="both"/>
        <w:rPr>
          <w:bCs/>
          <w:color w:val="000000"/>
        </w:rPr>
      </w:pPr>
      <w:r w:rsidRPr="00F3726C">
        <w:rPr>
          <w:bCs/>
          <w:color w:val="000000"/>
        </w:rPr>
        <w:t xml:space="preserve">Дополнительные источники: </w:t>
      </w:r>
    </w:p>
    <w:p w:rsidR="00BC1B0A" w:rsidRPr="00F3726C" w:rsidRDefault="00BC1B0A" w:rsidP="00F3726C">
      <w:pPr>
        <w:spacing w:line="360" w:lineRule="auto"/>
        <w:jc w:val="both"/>
        <w:rPr>
          <w:bCs/>
          <w:color w:val="000000"/>
        </w:rPr>
      </w:pPr>
    </w:p>
    <w:p w:rsidR="00BC1B0A" w:rsidRPr="00F3726C" w:rsidRDefault="005339EB" w:rsidP="00F3726C">
      <w:pPr>
        <w:spacing w:line="360" w:lineRule="auto"/>
        <w:rPr>
          <w:color w:val="000000"/>
        </w:rPr>
      </w:pPr>
      <w:r w:rsidRPr="00F3726C">
        <w:rPr>
          <w:color w:val="000000"/>
        </w:rPr>
        <w:t xml:space="preserve">       </w:t>
      </w:r>
      <w:r w:rsidR="00BC1B0A" w:rsidRPr="00F3726C">
        <w:rPr>
          <w:color w:val="000000"/>
        </w:rPr>
        <w:t xml:space="preserve">1. Гальперин А.М., Зайцев </w:t>
      </w:r>
      <w:proofErr w:type="spellStart"/>
      <w:r w:rsidR="00BC1B0A" w:rsidRPr="00F3726C">
        <w:rPr>
          <w:color w:val="000000"/>
        </w:rPr>
        <w:t>В.С.и</w:t>
      </w:r>
      <w:proofErr w:type="spellEnd"/>
      <w:r w:rsidR="00BC1B0A" w:rsidRPr="00F3726C">
        <w:rPr>
          <w:color w:val="000000"/>
        </w:rPr>
        <w:t xml:space="preserve"> др. Геология. Ч. </w:t>
      </w:r>
      <w:r w:rsidR="00BC1B0A" w:rsidRPr="00F3726C">
        <w:rPr>
          <w:color w:val="000000"/>
          <w:lang w:val="en-US"/>
        </w:rPr>
        <w:t>III</w:t>
      </w:r>
      <w:r w:rsidR="00BC1B0A" w:rsidRPr="00F3726C">
        <w:rPr>
          <w:color w:val="000000"/>
        </w:rPr>
        <w:t>. Гидрогеология:</w:t>
      </w:r>
    </w:p>
    <w:p w:rsidR="00BC1B0A" w:rsidRPr="00F3726C" w:rsidRDefault="00BC1B0A" w:rsidP="00F3726C">
      <w:pPr>
        <w:spacing w:line="360" w:lineRule="auto"/>
        <w:jc w:val="both"/>
        <w:rPr>
          <w:color w:val="000000"/>
        </w:rPr>
      </w:pPr>
      <w:r w:rsidRPr="00F3726C">
        <w:rPr>
          <w:color w:val="000000"/>
        </w:rPr>
        <w:t xml:space="preserve">Учебник. – 2009. – 400 с. </w:t>
      </w:r>
      <w:r w:rsidRPr="00F3726C">
        <w:rPr>
          <w:color w:val="000000"/>
          <w:lang w:val="en-US"/>
        </w:rPr>
        <w:t>ISBN</w:t>
      </w:r>
      <w:r w:rsidRPr="00F3726C">
        <w:rPr>
          <w:color w:val="000000"/>
        </w:rPr>
        <w:t xml:space="preserve"> 5-910003-043-9 (в пер.).</w:t>
      </w:r>
      <w:r w:rsidR="00776643" w:rsidRPr="00F3726C">
        <w:rPr>
          <w:color w:val="000000"/>
        </w:rPr>
        <w:t xml:space="preserve"> </w:t>
      </w:r>
    </w:p>
    <w:p w:rsidR="00776643" w:rsidRPr="00F3726C" w:rsidRDefault="00776643" w:rsidP="00F3726C">
      <w:pPr>
        <w:spacing w:line="360" w:lineRule="auto"/>
        <w:jc w:val="both"/>
        <w:rPr>
          <w:color w:val="000000"/>
        </w:rPr>
      </w:pPr>
    </w:p>
    <w:p w:rsidR="00776643" w:rsidRPr="00F3726C" w:rsidRDefault="00776643" w:rsidP="00F3726C">
      <w:pPr>
        <w:spacing w:line="360" w:lineRule="auto"/>
        <w:jc w:val="both"/>
        <w:rPr>
          <w:color w:val="000000"/>
        </w:rPr>
      </w:pPr>
    </w:p>
    <w:p w:rsidR="00776643" w:rsidRPr="00467ED1" w:rsidRDefault="00F3726C" w:rsidP="00F3726C">
      <w:pPr>
        <w:spacing w:line="360" w:lineRule="auto"/>
        <w:jc w:val="both"/>
        <w:rPr>
          <w:color w:val="000000"/>
        </w:rPr>
      </w:pPr>
      <w:r w:rsidRPr="00467ED1">
        <w:rPr>
          <w:color w:val="000000"/>
        </w:rPr>
        <w:t xml:space="preserve"> </w:t>
      </w:r>
    </w:p>
    <w:p w:rsidR="00F3726C" w:rsidRPr="00467ED1" w:rsidRDefault="00F3726C" w:rsidP="00F3726C">
      <w:pPr>
        <w:spacing w:line="360" w:lineRule="auto"/>
        <w:jc w:val="both"/>
        <w:rPr>
          <w:color w:val="000000"/>
        </w:rPr>
      </w:pPr>
    </w:p>
    <w:p w:rsidR="00F3726C" w:rsidRPr="00467ED1" w:rsidRDefault="00F3726C" w:rsidP="00F3726C">
      <w:pPr>
        <w:spacing w:line="360" w:lineRule="auto"/>
        <w:jc w:val="both"/>
        <w:rPr>
          <w:color w:val="000000"/>
        </w:rPr>
      </w:pPr>
    </w:p>
    <w:p w:rsidR="00B166A2" w:rsidRPr="00F3726C" w:rsidRDefault="00B166A2" w:rsidP="00F372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  <w:r w:rsidRPr="00F3726C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B166A2" w:rsidRPr="00F3726C" w:rsidRDefault="00B166A2" w:rsidP="00F372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</w:pPr>
      <w:r w:rsidRPr="00F3726C">
        <w:rPr>
          <w:b/>
        </w:rPr>
        <w:t>Контроль</w:t>
      </w:r>
      <w:r w:rsidRPr="00F3726C">
        <w:t xml:space="preserve"> </w:t>
      </w:r>
      <w:r w:rsidRPr="00F3726C">
        <w:rPr>
          <w:b/>
        </w:rPr>
        <w:t>и оценка</w:t>
      </w:r>
      <w:r w:rsidRPr="00F3726C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166A2" w:rsidRPr="00F3726C" w:rsidRDefault="00B166A2" w:rsidP="00F3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3"/>
        <w:gridCol w:w="4792"/>
      </w:tblGrid>
      <w:tr w:rsidR="00B166A2" w:rsidRPr="00F372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6A2" w:rsidRPr="00F3726C" w:rsidRDefault="00B166A2" w:rsidP="00F3726C">
            <w:pPr>
              <w:spacing w:line="360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Результаты обучения</w:t>
            </w:r>
          </w:p>
          <w:p w:rsidR="00B166A2" w:rsidRPr="00F3726C" w:rsidRDefault="00B166A2" w:rsidP="00F3726C">
            <w:pPr>
              <w:spacing w:line="360" w:lineRule="auto"/>
              <w:jc w:val="center"/>
              <w:rPr>
                <w:b/>
                <w:bCs/>
              </w:rPr>
            </w:pPr>
            <w:r w:rsidRPr="00F3726C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6A2" w:rsidRPr="00F3726C" w:rsidRDefault="00B166A2" w:rsidP="00F3726C">
            <w:pPr>
              <w:spacing w:line="360" w:lineRule="auto"/>
              <w:jc w:val="center"/>
              <w:rPr>
                <w:b/>
                <w:bCs/>
              </w:rPr>
            </w:pPr>
            <w:r w:rsidRPr="00F3726C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961EF" w:rsidRPr="00F3726C">
        <w:trPr>
          <w:trHeight w:val="20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1EF" w:rsidRPr="00F3726C" w:rsidRDefault="007961EF" w:rsidP="00F372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</w:rPr>
            </w:pPr>
            <w:r w:rsidRPr="00F3726C">
              <w:rPr>
                <w:b/>
              </w:rPr>
              <w:t>Умения: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 xml:space="preserve">- вести полевые наблюдения и </w:t>
            </w:r>
            <w:proofErr w:type="gramStart"/>
            <w:r w:rsidRPr="00F3726C">
              <w:t>доку</w:t>
            </w:r>
            <w:r w:rsidR="00780DA5" w:rsidRPr="00F3726C">
              <w:t>-</w:t>
            </w:r>
            <w:proofErr w:type="spellStart"/>
            <w:r w:rsidRPr="00F3726C">
              <w:t>ментацию</w:t>
            </w:r>
            <w:proofErr w:type="spellEnd"/>
            <w:proofErr w:type="gramEnd"/>
            <w:r w:rsidRPr="00F3726C">
              <w:t xml:space="preserve"> геологических объектов, работать с горным компасом, описывать образцы горных пород, определять происхождение форм рельефа и отложений в различных породах по структуре обломков;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читать и составлять по картам схематические геологические разрезы и стратиграфические колонки;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 xml:space="preserve">- определять по геологическим, </w:t>
            </w:r>
            <w:proofErr w:type="spellStart"/>
            <w:proofErr w:type="gramStart"/>
            <w:r w:rsidRPr="00F3726C">
              <w:t>гео</w:t>
            </w:r>
            <w:proofErr w:type="spellEnd"/>
            <w:r w:rsidR="00780DA5" w:rsidRPr="00F3726C">
              <w:t>-</w:t>
            </w:r>
            <w:r w:rsidRPr="00F3726C">
              <w:t>морфологическим</w:t>
            </w:r>
            <w:proofErr w:type="gramEnd"/>
            <w:r w:rsidRPr="00F3726C">
              <w:t>, физико-графическим картам формы и элементы форм рельефа, относительный возраст пород;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определять физические свойства минералов, структуру и текстуру горных пород;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определять формы залегания горных пород и виды разрывных нарушений;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определять физические свойства и геофизические поля;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классифицировать континентальные отложения по типам;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lastRenderedPageBreak/>
              <w:t>- обобщать фациально-генетические признаки;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определять элементы геологического строения месторождения;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выделять промышленные типы месторождений полезных ископаемых;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 xml:space="preserve">- определять величину </w:t>
            </w:r>
            <w:proofErr w:type="spellStart"/>
            <w:r w:rsidRPr="00F3726C">
              <w:t>водопритоков</w:t>
            </w:r>
            <w:proofErr w:type="spellEnd"/>
            <w:r w:rsidRPr="00F3726C">
              <w:t xml:space="preserve"> в горные выработки и к различным водозаборным сооружениям;</w:t>
            </w:r>
          </w:p>
          <w:p w:rsidR="007961EF" w:rsidRPr="00F3726C" w:rsidRDefault="007961EF" w:rsidP="00F372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</w:rPr>
            </w:pPr>
            <w:r w:rsidRPr="00F3726C">
              <w:rPr>
                <w:b/>
              </w:rPr>
              <w:t>Знания: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 xml:space="preserve">- физические свойства и характеристику оболочек Земли, вещественный состав земной коры, общие закономерности строения и истории развития земной коры и размещения в ней полезных ископаемых; 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 xml:space="preserve">- классификацию и свойства </w:t>
            </w:r>
            <w:proofErr w:type="spellStart"/>
            <w:proofErr w:type="gramStart"/>
            <w:r w:rsidRPr="00F3726C">
              <w:t>текто</w:t>
            </w:r>
            <w:r w:rsidR="00780DA5" w:rsidRPr="00F3726C">
              <w:t>-</w:t>
            </w:r>
            <w:r w:rsidRPr="00F3726C">
              <w:t>нических</w:t>
            </w:r>
            <w:proofErr w:type="spellEnd"/>
            <w:proofErr w:type="gramEnd"/>
            <w:r w:rsidRPr="00F3726C">
              <w:t xml:space="preserve"> движений;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 xml:space="preserve">- генетические типы, возраст и </w:t>
            </w:r>
            <w:proofErr w:type="gramStart"/>
            <w:r w:rsidRPr="00F3726C">
              <w:t>со</w:t>
            </w:r>
            <w:r w:rsidR="00780DA5" w:rsidRPr="00F3726C">
              <w:t>-</w:t>
            </w:r>
            <w:r w:rsidRPr="00F3726C">
              <w:t>отношение</w:t>
            </w:r>
            <w:proofErr w:type="gramEnd"/>
            <w:r w:rsidRPr="00F3726C">
              <w:t xml:space="preserve"> с формами рельефа четвертичных отложений;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эндогенные и экзогенные геологические процессы;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геологическую и техногенную деятельность человека;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строение подземной гидросферы;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 xml:space="preserve">- структуру и текстуру горных пород; 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физико-химические свойства горных пород; основы геологии нефти и газа;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физические свойства и геофизические поля;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особенности гидрогеологических и инженерно-геологических условий месторождений полезных ископаемых;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lastRenderedPageBreak/>
              <w:t xml:space="preserve">- основные минералы и горные породы; 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основные типы месторождений полезных ископаемых;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 xml:space="preserve">- основы гидрогеологии: круговорот воды в природе; происхождение подземных вод и их физические свойства; газовый и бактериальный состав подземных вод; воды зоны аэрации; грунтовые и артезианские воды; подземные воды в трещиноватых и </w:t>
            </w:r>
            <w:proofErr w:type="spellStart"/>
            <w:r w:rsidRPr="00F3726C">
              <w:t>закарстоватых</w:t>
            </w:r>
            <w:proofErr w:type="spellEnd"/>
            <w:r w:rsidRPr="00F3726C">
              <w:t xml:space="preserve"> породах; подземные воды в области развития многолетнемерзлых пород; минеральные, промышленные и термальные воды; условия </w:t>
            </w:r>
            <w:proofErr w:type="spellStart"/>
            <w:r w:rsidRPr="00F3726C">
              <w:t>обводненности</w:t>
            </w:r>
            <w:proofErr w:type="spellEnd"/>
            <w:r w:rsidRPr="00F3726C">
              <w:t xml:space="preserve"> месторождений полезных ископаемых; основы динамики подземных вод;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 xml:space="preserve">-основы инженерной геологии: горные породы как группы и их физико-механические свойства; 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 xml:space="preserve">- основы поисков и разведки </w:t>
            </w:r>
            <w:proofErr w:type="gramStart"/>
            <w:r w:rsidRPr="00F3726C">
              <w:t>место</w:t>
            </w:r>
            <w:r w:rsidR="00780DA5" w:rsidRPr="00F3726C">
              <w:t>-</w:t>
            </w:r>
            <w:r w:rsidRPr="00F3726C">
              <w:t>рождений</w:t>
            </w:r>
            <w:proofErr w:type="gramEnd"/>
            <w:r w:rsidRPr="00F3726C">
              <w:t xml:space="preserve"> полезных ископаемых;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основы фациального анализа;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способы и средства изучения и съемки объектов горного производства;</w:t>
            </w:r>
          </w:p>
          <w:p w:rsidR="007961EF" w:rsidRPr="00F3726C" w:rsidRDefault="007961EF" w:rsidP="00F3726C">
            <w:pPr>
              <w:suppressAutoHyphens/>
              <w:spacing w:line="360" w:lineRule="auto"/>
              <w:jc w:val="both"/>
            </w:pPr>
            <w:r w:rsidRPr="00F3726C">
              <w:t>- методы геоморфологических исследований и методы изучения стратиграфического расчленения;</w:t>
            </w:r>
          </w:p>
          <w:p w:rsidR="007961EF" w:rsidRPr="00F3726C" w:rsidRDefault="00780DA5" w:rsidP="00F37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i/>
              </w:rPr>
            </w:pPr>
            <w:r w:rsidRPr="00F3726C">
              <w:t xml:space="preserve">- </w:t>
            </w:r>
            <w:r w:rsidR="007961EF" w:rsidRPr="00F3726C">
              <w:t xml:space="preserve">методы определения возраста геологических тел и восстановления геологических событий прошлого </w:t>
            </w:r>
          </w:p>
          <w:p w:rsidR="007961EF" w:rsidRPr="00F3726C" w:rsidRDefault="007961EF" w:rsidP="00F372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61EF" w:rsidRPr="00F3726C" w:rsidRDefault="007961EF" w:rsidP="00F3726C">
            <w:pPr>
              <w:spacing w:line="360" w:lineRule="auto"/>
              <w:jc w:val="both"/>
              <w:rPr>
                <w:bCs/>
              </w:rPr>
            </w:pPr>
          </w:p>
          <w:p w:rsidR="007961EF" w:rsidRPr="00F3726C" w:rsidRDefault="007961EF" w:rsidP="00F3726C">
            <w:pPr>
              <w:spacing w:line="360" w:lineRule="auto"/>
              <w:jc w:val="both"/>
              <w:rPr>
                <w:bCs/>
              </w:rPr>
            </w:pPr>
          </w:p>
          <w:p w:rsidR="007961EF" w:rsidRPr="00F3726C" w:rsidRDefault="007961EF" w:rsidP="00F3726C">
            <w:pPr>
              <w:spacing w:line="360" w:lineRule="auto"/>
              <w:jc w:val="both"/>
              <w:rPr>
                <w:bCs/>
              </w:rPr>
            </w:pPr>
          </w:p>
          <w:p w:rsidR="007961EF" w:rsidRPr="00F3726C" w:rsidRDefault="007961EF" w:rsidP="00F3726C">
            <w:pPr>
              <w:spacing w:line="360" w:lineRule="auto"/>
              <w:jc w:val="both"/>
              <w:rPr>
                <w:bCs/>
              </w:rPr>
            </w:pPr>
          </w:p>
          <w:p w:rsidR="0023657A" w:rsidRPr="00F3726C" w:rsidRDefault="007961EF" w:rsidP="00F3726C">
            <w:pPr>
              <w:spacing w:line="360" w:lineRule="auto"/>
              <w:rPr>
                <w:b/>
                <w:bCs/>
              </w:rPr>
            </w:pPr>
            <w:r w:rsidRPr="00F3726C">
              <w:rPr>
                <w:b/>
                <w:bCs/>
              </w:rPr>
              <w:t xml:space="preserve">Текущий контроль: </w:t>
            </w:r>
          </w:p>
          <w:p w:rsidR="0023657A" w:rsidRPr="00F3726C" w:rsidRDefault="00C1353E" w:rsidP="00F3726C">
            <w:pPr>
              <w:spacing w:line="360" w:lineRule="auto"/>
              <w:rPr>
                <w:bCs/>
              </w:rPr>
            </w:pPr>
            <w:r w:rsidRPr="00F3726C">
              <w:rPr>
                <w:bCs/>
              </w:rPr>
              <w:t xml:space="preserve">лабораторные работы, </w:t>
            </w:r>
          </w:p>
          <w:p w:rsidR="0023657A" w:rsidRPr="00F3726C" w:rsidRDefault="00C1353E" w:rsidP="00F3726C">
            <w:pPr>
              <w:spacing w:line="360" w:lineRule="auto"/>
              <w:rPr>
                <w:bCs/>
              </w:rPr>
            </w:pPr>
            <w:r w:rsidRPr="00F3726C">
              <w:rPr>
                <w:bCs/>
              </w:rPr>
              <w:t xml:space="preserve">практические занятия, </w:t>
            </w:r>
          </w:p>
          <w:p w:rsidR="007961EF" w:rsidRPr="00F3726C" w:rsidRDefault="0023657A" w:rsidP="00F3726C">
            <w:pPr>
              <w:spacing w:line="360" w:lineRule="auto"/>
              <w:rPr>
                <w:bCs/>
              </w:rPr>
            </w:pPr>
            <w:r w:rsidRPr="00F3726C">
              <w:rPr>
                <w:bCs/>
              </w:rPr>
              <w:t xml:space="preserve">внеаудиторная </w:t>
            </w:r>
            <w:r w:rsidR="00C1353E" w:rsidRPr="00F3726C">
              <w:rPr>
                <w:bCs/>
              </w:rPr>
              <w:t>самостоятельная работа</w:t>
            </w:r>
          </w:p>
          <w:p w:rsidR="00C1353E" w:rsidRPr="00F3726C" w:rsidRDefault="00C1353E" w:rsidP="00F3726C">
            <w:pPr>
              <w:spacing w:line="360" w:lineRule="auto"/>
              <w:rPr>
                <w:bCs/>
              </w:rPr>
            </w:pPr>
          </w:p>
          <w:p w:rsidR="007961EF" w:rsidRPr="00F3726C" w:rsidRDefault="007961EF" w:rsidP="00F3726C">
            <w:pPr>
              <w:spacing w:line="360" w:lineRule="auto"/>
              <w:rPr>
                <w:b/>
                <w:bCs/>
              </w:rPr>
            </w:pPr>
          </w:p>
          <w:p w:rsidR="007961EF" w:rsidRPr="00F3726C" w:rsidRDefault="007961EF" w:rsidP="00F3726C">
            <w:pPr>
              <w:spacing w:line="360" w:lineRule="auto"/>
              <w:rPr>
                <w:b/>
                <w:bCs/>
              </w:rPr>
            </w:pPr>
          </w:p>
          <w:p w:rsidR="00C1353E" w:rsidRPr="00F3726C" w:rsidRDefault="00C1353E" w:rsidP="00F3726C">
            <w:pPr>
              <w:spacing w:line="360" w:lineRule="auto"/>
              <w:rPr>
                <w:b/>
                <w:bCs/>
              </w:rPr>
            </w:pPr>
          </w:p>
          <w:p w:rsidR="00C1353E" w:rsidRPr="00F3726C" w:rsidRDefault="00C1353E" w:rsidP="00F3726C">
            <w:pPr>
              <w:spacing w:line="360" w:lineRule="auto"/>
              <w:rPr>
                <w:b/>
                <w:bCs/>
              </w:rPr>
            </w:pPr>
          </w:p>
          <w:p w:rsidR="0023657A" w:rsidRPr="00F3726C" w:rsidRDefault="007961EF" w:rsidP="00F3726C">
            <w:pPr>
              <w:spacing w:line="360" w:lineRule="auto"/>
              <w:rPr>
                <w:b/>
                <w:bCs/>
              </w:rPr>
            </w:pPr>
            <w:r w:rsidRPr="00F3726C">
              <w:rPr>
                <w:b/>
                <w:bCs/>
              </w:rPr>
              <w:t>Промежуточный контроль:</w:t>
            </w:r>
            <w:r w:rsidR="00C1353E" w:rsidRPr="00F3726C">
              <w:rPr>
                <w:b/>
                <w:bCs/>
              </w:rPr>
              <w:t xml:space="preserve"> </w:t>
            </w:r>
          </w:p>
          <w:p w:rsidR="0023657A" w:rsidRPr="00F3726C" w:rsidRDefault="00C1353E" w:rsidP="00F3726C">
            <w:pPr>
              <w:spacing w:line="360" w:lineRule="auto"/>
              <w:rPr>
                <w:bCs/>
              </w:rPr>
            </w:pPr>
            <w:r w:rsidRPr="00F3726C">
              <w:rPr>
                <w:bCs/>
              </w:rPr>
              <w:t xml:space="preserve">лабораторные работы, </w:t>
            </w:r>
          </w:p>
          <w:p w:rsidR="0023657A" w:rsidRPr="00F3726C" w:rsidRDefault="00C1353E" w:rsidP="00F3726C">
            <w:pPr>
              <w:spacing w:line="360" w:lineRule="auto"/>
              <w:rPr>
                <w:bCs/>
              </w:rPr>
            </w:pPr>
            <w:r w:rsidRPr="00F3726C">
              <w:rPr>
                <w:bCs/>
              </w:rPr>
              <w:t>практические занятия,</w:t>
            </w:r>
          </w:p>
          <w:p w:rsidR="00C1353E" w:rsidRPr="00F3726C" w:rsidRDefault="00C1353E" w:rsidP="00F3726C">
            <w:pPr>
              <w:spacing w:line="360" w:lineRule="auto"/>
              <w:rPr>
                <w:bCs/>
              </w:rPr>
            </w:pPr>
            <w:r w:rsidRPr="00F3726C">
              <w:rPr>
                <w:bCs/>
              </w:rPr>
              <w:t xml:space="preserve"> внеаудиторная самостоятельная работа, </w:t>
            </w:r>
          </w:p>
          <w:p w:rsidR="007961EF" w:rsidRPr="00F3726C" w:rsidRDefault="007961EF" w:rsidP="00F3726C">
            <w:pPr>
              <w:spacing w:line="360" w:lineRule="auto"/>
              <w:rPr>
                <w:b/>
                <w:bCs/>
              </w:rPr>
            </w:pPr>
          </w:p>
          <w:p w:rsidR="007961EF" w:rsidRPr="00F3726C" w:rsidRDefault="007961EF" w:rsidP="00F3726C">
            <w:pPr>
              <w:spacing w:line="360" w:lineRule="auto"/>
              <w:rPr>
                <w:b/>
                <w:bCs/>
              </w:rPr>
            </w:pPr>
          </w:p>
          <w:p w:rsidR="0023657A" w:rsidRPr="00F3726C" w:rsidRDefault="007961EF" w:rsidP="00F3726C">
            <w:pPr>
              <w:spacing w:line="360" w:lineRule="auto"/>
              <w:rPr>
                <w:b/>
                <w:bCs/>
              </w:rPr>
            </w:pPr>
            <w:r w:rsidRPr="00F3726C">
              <w:rPr>
                <w:b/>
                <w:bCs/>
              </w:rPr>
              <w:t xml:space="preserve">Итоговый контроль: </w:t>
            </w:r>
          </w:p>
          <w:p w:rsidR="007961EF" w:rsidRPr="00F3726C" w:rsidRDefault="007961EF" w:rsidP="00F3726C">
            <w:pPr>
              <w:spacing w:line="360" w:lineRule="auto"/>
              <w:rPr>
                <w:bCs/>
              </w:rPr>
            </w:pPr>
            <w:r w:rsidRPr="00F3726C">
              <w:rPr>
                <w:bCs/>
              </w:rPr>
              <w:t xml:space="preserve"> </w:t>
            </w:r>
            <w:r w:rsidR="001D6373" w:rsidRPr="00F3726C">
              <w:rPr>
                <w:bCs/>
              </w:rPr>
              <w:t>экзамен</w:t>
            </w:r>
          </w:p>
        </w:tc>
      </w:tr>
    </w:tbl>
    <w:p w:rsidR="00B166A2" w:rsidRPr="005C1794" w:rsidRDefault="00B166A2" w:rsidP="00B166A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166A2" w:rsidRDefault="00B166A2" w:rsidP="00B166A2">
      <w:pPr>
        <w:spacing w:line="360" w:lineRule="auto"/>
        <w:rPr>
          <w:b/>
        </w:rPr>
      </w:pPr>
    </w:p>
    <w:p w:rsidR="0023657A" w:rsidRDefault="004A0006" w:rsidP="00B166A2">
      <w:pPr>
        <w:spacing w:line="360" w:lineRule="auto"/>
        <w:rPr>
          <w:b/>
        </w:rPr>
      </w:pPr>
      <w:r>
        <w:rPr>
          <w:b/>
        </w:rPr>
        <w:t xml:space="preserve">    </w:t>
      </w:r>
    </w:p>
    <w:p w:rsidR="001D6373" w:rsidRPr="00A136F9" w:rsidRDefault="0023657A" w:rsidP="001D6373">
      <w:pPr>
        <w:spacing w:line="360" w:lineRule="auto"/>
        <w:rPr>
          <w:b/>
          <w:color w:val="000000"/>
        </w:rPr>
      </w:pPr>
      <w:r>
        <w:rPr>
          <w:b/>
        </w:rPr>
        <w:br w:type="page"/>
      </w:r>
      <w:r w:rsidR="004A0006">
        <w:rPr>
          <w:b/>
        </w:rPr>
        <w:lastRenderedPageBreak/>
        <w:t xml:space="preserve">  </w:t>
      </w:r>
    </w:p>
    <w:p w:rsidR="00991321" w:rsidRPr="00A136F9" w:rsidRDefault="00991321" w:rsidP="00B166A2">
      <w:pPr>
        <w:rPr>
          <w:b/>
          <w:color w:val="000000"/>
        </w:rPr>
      </w:pPr>
    </w:p>
    <w:tbl>
      <w:tblPr>
        <w:tblpPr w:leftFromText="180" w:rightFromText="180" w:horzAnchor="page" w:tblpX="2897" w:tblpY="420"/>
        <w:tblW w:w="0" w:type="auto"/>
        <w:tblLook w:val="01E0" w:firstRow="1" w:lastRow="1" w:firstColumn="1" w:lastColumn="1" w:noHBand="0" w:noVBand="0"/>
      </w:tblPr>
      <w:tblGrid>
        <w:gridCol w:w="4047"/>
        <w:gridCol w:w="4899"/>
      </w:tblGrid>
      <w:tr w:rsidR="00991321" w:rsidRPr="00287A64">
        <w:tc>
          <w:tcPr>
            <w:tcW w:w="4047" w:type="dxa"/>
            <w:vAlign w:val="bottom"/>
          </w:tcPr>
          <w:p w:rsidR="00991321" w:rsidRPr="00287A64" w:rsidRDefault="00991321" w:rsidP="00991321">
            <w:pPr>
              <w:widowControl w:val="0"/>
              <w:spacing w:line="228" w:lineRule="auto"/>
              <w:ind w:right="3021"/>
            </w:pPr>
          </w:p>
        </w:tc>
        <w:tc>
          <w:tcPr>
            <w:tcW w:w="4899" w:type="dxa"/>
            <w:vAlign w:val="bottom"/>
          </w:tcPr>
          <w:p w:rsidR="00991321" w:rsidRPr="00287A64" w:rsidRDefault="00991321" w:rsidP="00991321">
            <w:pPr>
              <w:widowControl w:val="0"/>
              <w:spacing w:line="228" w:lineRule="auto"/>
              <w:ind w:right="3021"/>
            </w:pPr>
          </w:p>
        </w:tc>
      </w:tr>
    </w:tbl>
    <w:p w:rsidR="00991321" w:rsidRPr="000F03D0" w:rsidRDefault="00991321" w:rsidP="00B166A2">
      <w:pPr>
        <w:rPr>
          <w:b/>
        </w:rPr>
      </w:pPr>
    </w:p>
    <w:sectPr w:rsidR="00991321" w:rsidRPr="000F03D0" w:rsidSect="00E960C3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B18" w:rsidRDefault="00F56B18">
      <w:r>
        <w:separator/>
      </w:r>
    </w:p>
  </w:endnote>
  <w:endnote w:type="continuationSeparator" w:id="0">
    <w:p w:rsidR="00F56B18" w:rsidRDefault="00F5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FFC" w:rsidRDefault="00B14FFC" w:rsidP="008A3E7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14FFC" w:rsidRDefault="00B14FFC" w:rsidP="00E960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FFC" w:rsidRDefault="00B14FFC" w:rsidP="005C091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67ED1">
      <w:rPr>
        <w:rStyle w:val="a7"/>
        <w:noProof/>
      </w:rPr>
      <w:t>13</w:t>
    </w:r>
    <w:r>
      <w:rPr>
        <w:rStyle w:val="a7"/>
      </w:rPr>
      <w:fldChar w:fldCharType="end"/>
    </w:r>
  </w:p>
  <w:p w:rsidR="00B14FFC" w:rsidRDefault="00B14FFC" w:rsidP="008A3E78">
    <w:pPr>
      <w:pStyle w:val="a5"/>
      <w:ind w:right="360"/>
      <w:jc w:val="center"/>
    </w:pPr>
  </w:p>
  <w:p w:rsidR="00B14FFC" w:rsidRDefault="00B14FFC" w:rsidP="00E960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B18" w:rsidRDefault="00F56B18">
      <w:r>
        <w:separator/>
      </w:r>
    </w:p>
  </w:footnote>
  <w:footnote w:type="continuationSeparator" w:id="0">
    <w:p w:rsidR="00F56B18" w:rsidRDefault="00F56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ECE6F1A"/>
    <w:multiLevelType w:val="hybridMultilevel"/>
    <w:tmpl w:val="F9BE8D92"/>
    <w:lvl w:ilvl="0" w:tplc="CDAA7C7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F7259"/>
    <w:multiLevelType w:val="hybridMultilevel"/>
    <w:tmpl w:val="3C04EA1A"/>
    <w:lvl w:ilvl="0" w:tplc="CDAA7C7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02484F"/>
    <w:multiLevelType w:val="hybridMultilevel"/>
    <w:tmpl w:val="F82AED2A"/>
    <w:lvl w:ilvl="0" w:tplc="F5CC21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CD4B98"/>
    <w:multiLevelType w:val="hybridMultilevel"/>
    <w:tmpl w:val="0CFEE8CC"/>
    <w:lvl w:ilvl="0" w:tplc="A546F5E2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27E85A9E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E5581094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17364"/>
    <w:multiLevelType w:val="hybridMultilevel"/>
    <w:tmpl w:val="7DEC3EF6"/>
    <w:lvl w:ilvl="0" w:tplc="7AF469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E07C4"/>
    <w:multiLevelType w:val="hybridMultilevel"/>
    <w:tmpl w:val="58CC13E4"/>
    <w:lvl w:ilvl="0" w:tplc="C9EAA1A6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rawingGridVerticalSpacing w:val="29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6A2"/>
    <w:rsid w:val="00015A4D"/>
    <w:rsid w:val="000575ED"/>
    <w:rsid w:val="000C37F3"/>
    <w:rsid w:val="000C4739"/>
    <w:rsid w:val="001004FA"/>
    <w:rsid w:val="00143BBF"/>
    <w:rsid w:val="00182B6C"/>
    <w:rsid w:val="00182BFF"/>
    <w:rsid w:val="0019007E"/>
    <w:rsid w:val="001A4BC8"/>
    <w:rsid w:val="001C6511"/>
    <w:rsid w:val="001C6F9B"/>
    <w:rsid w:val="001D6373"/>
    <w:rsid w:val="001F1E1D"/>
    <w:rsid w:val="001F4862"/>
    <w:rsid w:val="00231220"/>
    <w:rsid w:val="0023657A"/>
    <w:rsid w:val="0025469C"/>
    <w:rsid w:val="00261F17"/>
    <w:rsid w:val="0026701B"/>
    <w:rsid w:val="002C0036"/>
    <w:rsid w:val="002C2553"/>
    <w:rsid w:val="002C6363"/>
    <w:rsid w:val="002C6DDC"/>
    <w:rsid w:val="002D7531"/>
    <w:rsid w:val="002E1DE5"/>
    <w:rsid w:val="002F3FC0"/>
    <w:rsid w:val="00301DF8"/>
    <w:rsid w:val="00312AC7"/>
    <w:rsid w:val="003177C5"/>
    <w:rsid w:val="003177D6"/>
    <w:rsid w:val="00352614"/>
    <w:rsid w:val="00364DBC"/>
    <w:rsid w:val="00377718"/>
    <w:rsid w:val="003C5865"/>
    <w:rsid w:val="003C5D23"/>
    <w:rsid w:val="00406794"/>
    <w:rsid w:val="00407322"/>
    <w:rsid w:val="00410D7F"/>
    <w:rsid w:val="00427CD7"/>
    <w:rsid w:val="00445079"/>
    <w:rsid w:val="00450732"/>
    <w:rsid w:val="00455E21"/>
    <w:rsid w:val="004641CE"/>
    <w:rsid w:val="00467ED1"/>
    <w:rsid w:val="00474139"/>
    <w:rsid w:val="00482994"/>
    <w:rsid w:val="004922B7"/>
    <w:rsid w:val="004A0006"/>
    <w:rsid w:val="004A672F"/>
    <w:rsid w:val="004B1927"/>
    <w:rsid w:val="004E0EFF"/>
    <w:rsid w:val="004E1F52"/>
    <w:rsid w:val="004F64BD"/>
    <w:rsid w:val="00500E62"/>
    <w:rsid w:val="00501456"/>
    <w:rsid w:val="00516A69"/>
    <w:rsid w:val="005339EB"/>
    <w:rsid w:val="00535EC4"/>
    <w:rsid w:val="00566362"/>
    <w:rsid w:val="00574A7E"/>
    <w:rsid w:val="005806B0"/>
    <w:rsid w:val="00580878"/>
    <w:rsid w:val="005922E3"/>
    <w:rsid w:val="005A3342"/>
    <w:rsid w:val="005B0282"/>
    <w:rsid w:val="005C0917"/>
    <w:rsid w:val="005D2D72"/>
    <w:rsid w:val="005F43A6"/>
    <w:rsid w:val="00626456"/>
    <w:rsid w:val="0063288E"/>
    <w:rsid w:val="006428CD"/>
    <w:rsid w:val="00653E28"/>
    <w:rsid w:val="0066544C"/>
    <w:rsid w:val="00665E69"/>
    <w:rsid w:val="00681113"/>
    <w:rsid w:val="006911DB"/>
    <w:rsid w:val="006977BC"/>
    <w:rsid w:val="006C3BD9"/>
    <w:rsid w:val="006E777B"/>
    <w:rsid w:val="00723F8D"/>
    <w:rsid w:val="007347AC"/>
    <w:rsid w:val="00743319"/>
    <w:rsid w:val="00770EC0"/>
    <w:rsid w:val="00775317"/>
    <w:rsid w:val="00776643"/>
    <w:rsid w:val="00780DA5"/>
    <w:rsid w:val="007961EF"/>
    <w:rsid w:val="007A52BA"/>
    <w:rsid w:val="007C6159"/>
    <w:rsid w:val="007D586E"/>
    <w:rsid w:val="007F7006"/>
    <w:rsid w:val="008057F4"/>
    <w:rsid w:val="0081540D"/>
    <w:rsid w:val="008161E1"/>
    <w:rsid w:val="00845290"/>
    <w:rsid w:val="0088349F"/>
    <w:rsid w:val="0089624B"/>
    <w:rsid w:val="008A0F43"/>
    <w:rsid w:val="008A3E78"/>
    <w:rsid w:val="008B47B7"/>
    <w:rsid w:val="008B57AE"/>
    <w:rsid w:val="008C5B64"/>
    <w:rsid w:val="008D0701"/>
    <w:rsid w:val="008D2C7A"/>
    <w:rsid w:val="008D364B"/>
    <w:rsid w:val="00900C31"/>
    <w:rsid w:val="0091553B"/>
    <w:rsid w:val="00916450"/>
    <w:rsid w:val="00927D89"/>
    <w:rsid w:val="0095376D"/>
    <w:rsid w:val="00984157"/>
    <w:rsid w:val="00991321"/>
    <w:rsid w:val="009D2CB2"/>
    <w:rsid w:val="009E3305"/>
    <w:rsid w:val="009E3D75"/>
    <w:rsid w:val="00A00EEB"/>
    <w:rsid w:val="00A07E09"/>
    <w:rsid w:val="00A136F9"/>
    <w:rsid w:val="00A15F9D"/>
    <w:rsid w:val="00A71CB3"/>
    <w:rsid w:val="00A77791"/>
    <w:rsid w:val="00A8011A"/>
    <w:rsid w:val="00AA712C"/>
    <w:rsid w:val="00AE1B6F"/>
    <w:rsid w:val="00AF5C13"/>
    <w:rsid w:val="00B14FFC"/>
    <w:rsid w:val="00B166A2"/>
    <w:rsid w:val="00B32291"/>
    <w:rsid w:val="00B34598"/>
    <w:rsid w:val="00BA1A26"/>
    <w:rsid w:val="00BA49DC"/>
    <w:rsid w:val="00BB69D7"/>
    <w:rsid w:val="00BC1072"/>
    <w:rsid w:val="00BC1B0A"/>
    <w:rsid w:val="00C07FC5"/>
    <w:rsid w:val="00C1353E"/>
    <w:rsid w:val="00C1759E"/>
    <w:rsid w:val="00C320BD"/>
    <w:rsid w:val="00C36D6A"/>
    <w:rsid w:val="00C54E94"/>
    <w:rsid w:val="00C87548"/>
    <w:rsid w:val="00C976DE"/>
    <w:rsid w:val="00CB4910"/>
    <w:rsid w:val="00CD76F4"/>
    <w:rsid w:val="00CF3015"/>
    <w:rsid w:val="00D0438C"/>
    <w:rsid w:val="00D06939"/>
    <w:rsid w:val="00D113AB"/>
    <w:rsid w:val="00D31BF8"/>
    <w:rsid w:val="00D36E83"/>
    <w:rsid w:val="00D54D27"/>
    <w:rsid w:val="00D841F2"/>
    <w:rsid w:val="00D96F19"/>
    <w:rsid w:val="00DB3442"/>
    <w:rsid w:val="00DC4C8C"/>
    <w:rsid w:val="00DD1E3E"/>
    <w:rsid w:val="00DD5468"/>
    <w:rsid w:val="00E0004F"/>
    <w:rsid w:val="00E148B5"/>
    <w:rsid w:val="00E81C5F"/>
    <w:rsid w:val="00E95ED3"/>
    <w:rsid w:val="00E960C3"/>
    <w:rsid w:val="00EA6A73"/>
    <w:rsid w:val="00EB2C7E"/>
    <w:rsid w:val="00EB53A3"/>
    <w:rsid w:val="00F03EC7"/>
    <w:rsid w:val="00F10C17"/>
    <w:rsid w:val="00F1388E"/>
    <w:rsid w:val="00F148C3"/>
    <w:rsid w:val="00F2439B"/>
    <w:rsid w:val="00F30EEC"/>
    <w:rsid w:val="00F370A1"/>
    <w:rsid w:val="00F3726C"/>
    <w:rsid w:val="00F46380"/>
    <w:rsid w:val="00F56B18"/>
    <w:rsid w:val="00FA3F7F"/>
    <w:rsid w:val="00FA41E6"/>
    <w:rsid w:val="00FB4403"/>
    <w:rsid w:val="00FC5BEE"/>
    <w:rsid w:val="00FD6628"/>
    <w:rsid w:val="00FE3EDE"/>
    <w:rsid w:val="00FE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8CFDEB"/>
  <w15:chartTrackingRefBased/>
  <w15:docId w15:val="{DCD0ABA1-F56E-41C7-AC83-9B2969BD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6A2"/>
    <w:rPr>
      <w:sz w:val="24"/>
      <w:szCs w:val="24"/>
    </w:rPr>
  </w:style>
  <w:style w:type="paragraph" w:styleId="1">
    <w:name w:val="heading 1"/>
    <w:basedOn w:val="a"/>
    <w:next w:val="a"/>
    <w:qFormat/>
    <w:rsid w:val="00B166A2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qFormat/>
    <w:rsid w:val="00991321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166A2"/>
    <w:pPr>
      <w:spacing w:after="120" w:line="480" w:lineRule="auto"/>
      <w:ind w:left="283"/>
    </w:pPr>
  </w:style>
  <w:style w:type="paragraph" w:styleId="20">
    <w:name w:val="Body Text 2"/>
    <w:basedOn w:val="a"/>
    <w:rsid w:val="00B166A2"/>
    <w:pPr>
      <w:spacing w:after="120" w:line="480" w:lineRule="auto"/>
    </w:pPr>
  </w:style>
  <w:style w:type="paragraph" w:styleId="a3">
    <w:name w:val="Body Text"/>
    <w:basedOn w:val="a"/>
    <w:link w:val="a4"/>
    <w:rsid w:val="00B166A2"/>
    <w:pPr>
      <w:spacing w:after="120"/>
    </w:pPr>
  </w:style>
  <w:style w:type="character" w:customStyle="1" w:styleId="a4">
    <w:name w:val="Основной текст Знак"/>
    <w:link w:val="a3"/>
    <w:rsid w:val="00B166A2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rsid w:val="00B166A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166A2"/>
  </w:style>
  <w:style w:type="character" w:customStyle="1" w:styleId="a6">
    <w:name w:val="Нижний колонтитул Знак"/>
    <w:link w:val="a5"/>
    <w:rsid w:val="00B166A2"/>
    <w:rPr>
      <w:sz w:val="24"/>
      <w:szCs w:val="24"/>
      <w:lang w:val="ru-RU" w:eastAsia="ru-RU" w:bidi="ar-SA"/>
    </w:rPr>
  </w:style>
  <w:style w:type="paragraph" w:customStyle="1" w:styleId="a8">
    <w:name w:val="Знак Знак Знак"/>
    <w:basedOn w:val="a"/>
    <w:rsid w:val="00D841F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60">
    <w:name w:val="Заголовок 6 Знак"/>
    <w:link w:val="6"/>
    <w:semiHidden/>
    <w:rsid w:val="00991321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rsid w:val="0099132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991321"/>
    <w:rPr>
      <w:sz w:val="16"/>
      <w:szCs w:val="16"/>
    </w:rPr>
  </w:style>
  <w:style w:type="character" w:customStyle="1" w:styleId="21">
    <w:name w:val="Основной текст (2)"/>
    <w:link w:val="210"/>
    <w:uiPriority w:val="99"/>
    <w:locked/>
    <w:rsid w:val="000C37F3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0C37F3"/>
    <w:pPr>
      <w:shd w:val="clear" w:color="auto" w:fill="FFFFFF"/>
      <w:spacing w:after="240" w:line="523" w:lineRule="exact"/>
      <w:jc w:val="center"/>
    </w:pPr>
    <w:rPr>
      <w:rFonts w:ascii="Franklin Gothic Book" w:hAnsi="Franklin Gothic Book"/>
      <w:b/>
      <w:bCs/>
      <w:sz w:val="46"/>
      <w:szCs w:val="4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3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8E631-2A1A-48BC-9462-507941A8D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2553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RABOTA</Company>
  <LinksUpToDate>false</LinksUpToDate>
  <CharactersWithSpaces>17076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2019-10-07T08:46:00Z</cp:lastPrinted>
  <dcterms:created xsi:type="dcterms:W3CDTF">2022-03-10T09:47:00Z</dcterms:created>
  <dcterms:modified xsi:type="dcterms:W3CDTF">2023-05-12T07:46:00Z</dcterms:modified>
</cp:coreProperties>
</file>